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CC" w:rsidRPr="00656260" w:rsidRDefault="009126CC" w:rsidP="009126C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hAnsi="Verdana" w:cs="Verdana"/>
          <w:b/>
          <w:bCs/>
          <w:sz w:val="28"/>
          <w:szCs w:val="28"/>
        </w:rPr>
      </w:pPr>
      <w:r>
        <w:rPr>
          <w:noProof/>
          <w:lang w:eastAsia="en-GB"/>
        </w:rPr>
        <w:drawing>
          <wp:anchor distT="0" distB="0" distL="114300" distR="114300" simplePos="0" relativeHeight="251659264" behindDoc="0" locked="0" layoutInCell="1" allowOverlap="1" wp14:anchorId="59D310A5" wp14:editId="11327D8F">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14:anchorId="590794D7" wp14:editId="12E5D74C">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9126CC" w:rsidRPr="00656260" w:rsidRDefault="009126CC" w:rsidP="009126C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9126CC" w:rsidRPr="00094879" w:rsidRDefault="009126CC" w:rsidP="009126C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hAnsi="Verdana" w:cs="Verdana"/>
          <w:b/>
          <w:bCs/>
        </w:rPr>
      </w:pPr>
      <w:r>
        <w:rPr>
          <w:rFonts w:ascii="Verdana" w:hAnsi="Verdana" w:cs="Verdana"/>
          <w:b/>
          <w:bCs/>
          <w:noProof/>
          <w:lang w:eastAsia="en-GB"/>
        </w:rPr>
        <mc:AlternateContent>
          <mc:Choice Requires="wps">
            <w:drawing>
              <wp:anchor distT="0" distB="0" distL="114300" distR="114300" simplePos="0" relativeHeight="251662336" behindDoc="0" locked="0" layoutInCell="1" allowOverlap="1" wp14:anchorId="16813443" wp14:editId="75BEA3E9">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9126CC" w:rsidRPr="00094879" w:rsidRDefault="009126CC" w:rsidP="009126C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hAnsi="Verdana" w:cs="Verdana"/>
          <w:b/>
          <w:bCs/>
        </w:rPr>
      </w:pPr>
    </w:p>
    <w:p w:rsidR="009126CC" w:rsidRDefault="009126CC" w:rsidP="009126CC">
      <w:pPr>
        <w:spacing w:after="0" w:line="240" w:lineRule="auto"/>
        <w:rPr>
          <w:rFonts w:ascii="Verdana" w:hAnsi="Verdana" w:cs="Verdana"/>
          <w:b/>
          <w:bCs/>
          <w:sz w:val="20"/>
          <w:szCs w:val="20"/>
        </w:rPr>
      </w:pPr>
    </w:p>
    <w:p w:rsidR="009126CC" w:rsidRDefault="009126CC" w:rsidP="009126CC">
      <w:pPr>
        <w:spacing w:after="0" w:line="240" w:lineRule="auto"/>
        <w:rPr>
          <w:rFonts w:ascii="Verdana" w:hAnsi="Verdana" w:cs="Verdana"/>
          <w:b/>
          <w:bCs/>
          <w:sz w:val="20"/>
          <w:szCs w:val="20"/>
        </w:rPr>
      </w:pPr>
      <w:r>
        <w:rPr>
          <w:rFonts w:ascii="Verdana" w:hAnsi="Verdana" w:cs="Verdana"/>
          <w:b/>
          <w:bCs/>
          <w:noProof/>
          <w:sz w:val="20"/>
          <w:szCs w:val="20"/>
          <w:lang w:eastAsia="en-GB"/>
        </w:rPr>
        <mc:AlternateContent>
          <mc:Choice Requires="wps">
            <w:drawing>
              <wp:anchor distT="0" distB="0" distL="114300" distR="114300" simplePos="0" relativeHeight="251661312" behindDoc="0" locked="0" layoutInCell="1" allowOverlap="1" wp14:anchorId="2DA31CFA" wp14:editId="659B7BE8">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9126CC" w:rsidRPr="00ED1D40" w:rsidRDefault="009126CC" w:rsidP="009126CC">
      <w:pPr>
        <w:pBdr>
          <w:bottom w:val="single" w:sz="4" w:space="1" w:color="auto"/>
        </w:pBdr>
        <w:spacing w:after="0" w:line="240" w:lineRule="auto"/>
        <w:rPr>
          <w:rFonts w:ascii="Verdana" w:hAnsi="Verdana" w:cs="Verdana"/>
          <w:color w:val="FF0000"/>
          <w:sz w:val="20"/>
          <w:szCs w:val="20"/>
        </w:rPr>
      </w:pPr>
      <w:r w:rsidRPr="00ED1D40">
        <w:rPr>
          <w:rFonts w:ascii="Verdana" w:hAnsi="Verdana" w:cs="Verdana"/>
          <w:b/>
          <w:bCs/>
          <w:sz w:val="20"/>
          <w:szCs w:val="20"/>
        </w:rPr>
        <w:t xml:space="preserve">A Weekly Update from the </w:t>
      </w:r>
    </w:p>
    <w:p w:rsidR="009126CC" w:rsidRPr="00103884" w:rsidRDefault="009126CC" w:rsidP="009126CC">
      <w:pPr>
        <w:pBdr>
          <w:bottom w:val="single" w:sz="4" w:space="1" w:color="auto"/>
        </w:pBdr>
        <w:spacing w:after="0" w:line="240" w:lineRule="auto"/>
        <w:rPr>
          <w:rFonts w:ascii="Verdana" w:hAnsi="Verdana" w:cs="Verdana"/>
          <w:b/>
          <w:bCs/>
          <w:sz w:val="20"/>
          <w:szCs w:val="20"/>
        </w:rPr>
      </w:pPr>
      <w:r w:rsidRPr="006911C1">
        <w:rPr>
          <w:rFonts w:ascii="Verdana" w:hAnsi="Verdana" w:cs="Verdana"/>
          <w:b/>
          <w:bCs/>
          <w:sz w:val="20"/>
          <w:szCs w:val="20"/>
        </w:rPr>
        <w:t>UN Department of Public Information</w:t>
      </w:r>
      <w:r w:rsidRPr="006911C1">
        <w:rPr>
          <w:rFonts w:ascii="Verdana" w:hAnsi="Verdana" w:cs="Verdana"/>
          <w:b/>
          <w:bCs/>
          <w:sz w:val="20"/>
          <w:szCs w:val="20"/>
        </w:rPr>
        <w:tab/>
        <w:t xml:space="preserve">                 </w:t>
      </w:r>
      <w:r>
        <w:rPr>
          <w:rFonts w:ascii="Verdana" w:hAnsi="Verdana" w:cs="Verdana"/>
          <w:b/>
          <w:bCs/>
          <w:sz w:val="20"/>
          <w:szCs w:val="20"/>
        </w:rPr>
        <w:t xml:space="preserve">    </w:t>
      </w:r>
      <w:r w:rsidRPr="006911C1">
        <w:rPr>
          <w:rFonts w:ascii="Verdana" w:hAnsi="Verdana" w:cs="Verdana"/>
          <w:b/>
          <w:bCs/>
          <w:sz w:val="20"/>
          <w:szCs w:val="20"/>
        </w:rPr>
        <w:t>No</w:t>
      </w:r>
      <w:r>
        <w:rPr>
          <w:rFonts w:ascii="Verdana" w:hAnsi="Verdana" w:cs="Verdana"/>
          <w:b/>
          <w:bCs/>
          <w:sz w:val="20"/>
          <w:szCs w:val="20"/>
        </w:rPr>
        <w:t>.</w:t>
      </w:r>
      <w:r w:rsidRPr="006911C1">
        <w:rPr>
          <w:rFonts w:ascii="Verdana" w:hAnsi="Verdana" w:cs="Verdana"/>
          <w:b/>
          <w:bCs/>
          <w:sz w:val="20"/>
          <w:szCs w:val="20"/>
        </w:rPr>
        <w:t xml:space="preserve"> </w:t>
      </w:r>
      <w:r>
        <w:rPr>
          <w:rFonts w:ascii="Verdana" w:hAnsi="Verdana" w:cs="Verdana"/>
          <w:b/>
          <w:bCs/>
          <w:sz w:val="20"/>
          <w:szCs w:val="20"/>
        </w:rPr>
        <w:t>66</w:t>
      </w:r>
      <w:r w:rsidRPr="006911C1">
        <w:rPr>
          <w:rFonts w:ascii="Verdana" w:hAnsi="Verdana" w:cs="Verdana"/>
          <w:b/>
          <w:bCs/>
          <w:sz w:val="20"/>
          <w:szCs w:val="20"/>
        </w:rPr>
        <w:t>/</w:t>
      </w:r>
      <w:r>
        <w:rPr>
          <w:rFonts w:ascii="Verdana" w:hAnsi="Verdana" w:cs="Verdana"/>
          <w:b/>
          <w:bCs/>
          <w:sz w:val="20"/>
          <w:szCs w:val="20"/>
        </w:rPr>
        <w:t xml:space="preserve"> 29 October </w:t>
      </w:r>
      <w:r w:rsidRPr="006911C1">
        <w:rPr>
          <w:rFonts w:ascii="Verdana" w:hAnsi="Verdana" w:cs="Verdana"/>
          <w:b/>
          <w:bCs/>
          <w:sz w:val="20"/>
          <w:szCs w:val="20"/>
        </w:rPr>
        <w:t>2014</w:t>
      </w:r>
    </w:p>
    <w:p w:rsidR="006359F2" w:rsidRDefault="006359F2" w:rsidP="00673721">
      <w:pPr>
        <w:rPr>
          <w:rFonts w:ascii="Verdana" w:hAnsi="Verdana"/>
          <w:b/>
        </w:rPr>
      </w:pPr>
    </w:p>
    <w:p w:rsidR="00095C86" w:rsidRPr="00D54D50" w:rsidRDefault="00095C86" w:rsidP="0085642B">
      <w:pPr>
        <w:spacing w:after="0"/>
        <w:rPr>
          <w:rFonts w:ascii="Verdana" w:hAnsi="Verdana" w:cs="Times New Roman"/>
          <w:b/>
          <w:sz w:val="20"/>
          <w:szCs w:val="20"/>
        </w:rPr>
      </w:pPr>
      <w:r w:rsidRPr="00D54D50">
        <w:rPr>
          <w:rFonts w:ascii="Verdana" w:hAnsi="Verdana" w:cs="Times New Roman"/>
          <w:b/>
          <w:sz w:val="20"/>
          <w:szCs w:val="20"/>
        </w:rPr>
        <w:t>Secretary-General</w:t>
      </w:r>
      <w:r w:rsidR="00BD1BEB" w:rsidRPr="00D54D50">
        <w:rPr>
          <w:rFonts w:ascii="Verdana" w:hAnsi="Verdana" w:cs="Times New Roman"/>
          <w:b/>
          <w:sz w:val="20"/>
          <w:szCs w:val="20"/>
        </w:rPr>
        <w:t xml:space="preserve"> calls for additional support for Syrian refugees in Lebanon</w:t>
      </w:r>
    </w:p>
    <w:p w:rsidR="00673721" w:rsidRPr="00D54D50" w:rsidRDefault="005B58AC" w:rsidP="0085642B">
      <w:pPr>
        <w:spacing w:after="0"/>
        <w:rPr>
          <w:rFonts w:ascii="Verdana" w:hAnsi="Verdana" w:cs="Times New Roman"/>
          <w:sz w:val="20"/>
          <w:szCs w:val="20"/>
        </w:rPr>
      </w:pPr>
      <w:r w:rsidRPr="00D54D50">
        <w:rPr>
          <w:rFonts w:ascii="Verdana" w:hAnsi="Verdana" w:cs="Times New Roman"/>
          <w:sz w:val="20"/>
          <w:szCs w:val="20"/>
        </w:rPr>
        <w:t>In remarks</w:t>
      </w:r>
      <w:r w:rsidR="00A12EB1" w:rsidRPr="00D54D50">
        <w:rPr>
          <w:rFonts w:ascii="Verdana" w:hAnsi="Verdana" w:cs="Times New Roman"/>
          <w:sz w:val="20"/>
          <w:szCs w:val="20"/>
        </w:rPr>
        <w:t xml:space="preserve"> delivered on his behalf by UN </w:t>
      </w:r>
      <w:r w:rsidRPr="00D54D50">
        <w:rPr>
          <w:rFonts w:ascii="Verdana" w:hAnsi="Verdana" w:cs="Times New Roman"/>
          <w:sz w:val="20"/>
          <w:szCs w:val="20"/>
        </w:rPr>
        <w:t>Special Coordinator</w:t>
      </w:r>
      <w:r w:rsidR="00A12EB1" w:rsidRPr="00D54D50">
        <w:rPr>
          <w:rFonts w:ascii="Verdana" w:hAnsi="Verdana" w:cs="Times New Roman"/>
          <w:sz w:val="20"/>
          <w:szCs w:val="20"/>
        </w:rPr>
        <w:t xml:space="preserve"> Derek </w:t>
      </w:r>
      <w:proofErr w:type="spellStart"/>
      <w:r w:rsidR="00A12EB1" w:rsidRPr="00D54D50">
        <w:rPr>
          <w:rFonts w:ascii="Verdana" w:hAnsi="Verdana" w:cs="Times New Roman"/>
          <w:sz w:val="20"/>
          <w:szCs w:val="20"/>
        </w:rPr>
        <w:t>Plumbly</w:t>
      </w:r>
      <w:proofErr w:type="spellEnd"/>
      <w:r w:rsidRPr="00D54D50">
        <w:rPr>
          <w:rFonts w:ascii="Verdana" w:hAnsi="Verdana" w:cs="Times New Roman"/>
          <w:sz w:val="20"/>
          <w:szCs w:val="20"/>
        </w:rPr>
        <w:t xml:space="preserve"> at a meeting of the International Support </w:t>
      </w:r>
      <w:r w:rsidR="00D54D50">
        <w:rPr>
          <w:rFonts w:ascii="Verdana" w:hAnsi="Verdana" w:cs="Times New Roman"/>
          <w:sz w:val="20"/>
          <w:szCs w:val="20"/>
        </w:rPr>
        <w:t>G</w:t>
      </w:r>
      <w:r w:rsidRPr="00D54D50">
        <w:rPr>
          <w:rFonts w:ascii="Verdana" w:hAnsi="Verdana" w:cs="Times New Roman"/>
          <w:sz w:val="20"/>
          <w:szCs w:val="20"/>
        </w:rPr>
        <w:t xml:space="preserve">roup for Lebanon on 28 October, the Secretary-General </w:t>
      </w:r>
      <w:r w:rsidR="004845F0" w:rsidRPr="00D54D50">
        <w:rPr>
          <w:rFonts w:ascii="Verdana" w:hAnsi="Verdana" w:cs="Times New Roman"/>
          <w:sz w:val="20"/>
          <w:szCs w:val="20"/>
        </w:rPr>
        <w:t>urged</w:t>
      </w:r>
      <w:r w:rsidR="00FD00D9" w:rsidRPr="00D54D50">
        <w:rPr>
          <w:rFonts w:ascii="Verdana" w:hAnsi="Verdana" w:cs="Times New Roman"/>
          <w:sz w:val="20"/>
          <w:szCs w:val="20"/>
        </w:rPr>
        <w:t xml:space="preserve"> increased assistance for Syrian refugees and their communities in Lebanon. While noting the con</w:t>
      </w:r>
      <w:r w:rsidR="004845F0" w:rsidRPr="00D54D50">
        <w:rPr>
          <w:rFonts w:ascii="Verdana" w:hAnsi="Verdana" w:cs="Times New Roman"/>
          <w:sz w:val="20"/>
          <w:szCs w:val="20"/>
        </w:rPr>
        <w:t>c</w:t>
      </w:r>
      <w:r w:rsidR="00FD00D9" w:rsidRPr="00D54D50">
        <w:rPr>
          <w:rFonts w:ascii="Verdana" w:hAnsi="Verdana" w:cs="Times New Roman"/>
          <w:sz w:val="20"/>
          <w:szCs w:val="20"/>
        </w:rPr>
        <w:t xml:space="preserve">erns expressed by </w:t>
      </w:r>
      <w:r w:rsidR="0085642B" w:rsidRPr="00D54D50">
        <w:rPr>
          <w:rFonts w:ascii="Verdana" w:hAnsi="Verdana" w:cs="Times New Roman"/>
          <w:sz w:val="20"/>
          <w:szCs w:val="20"/>
        </w:rPr>
        <w:t xml:space="preserve">the </w:t>
      </w:r>
      <w:r w:rsidR="00FD00D9" w:rsidRPr="00D54D50">
        <w:rPr>
          <w:rFonts w:ascii="Verdana" w:hAnsi="Verdana" w:cs="Times New Roman"/>
          <w:sz w:val="20"/>
          <w:szCs w:val="20"/>
        </w:rPr>
        <w:t>Lebanese autho</w:t>
      </w:r>
      <w:r w:rsidR="004845F0" w:rsidRPr="00D54D50">
        <w:rPr>
          <w:rFonts w:ascii="Verdana" w:hAnsi="Verdana" w:cs="Times New Roman"/>
          <w:sz w:val="20"/>
          <w:szCs w:val="20"/>
        </w:rPr>
        <w:t xml:space="preserve">rities </w:t>
      </w:r>
      <w:r w:rsidR="00FD00D9" w:rsidRPr="00D54D50">
        <w:rPr>
          <w:rFonts w:ascii="Verdana" w:hAnsi="Verdana" w:cs="Times New Roman"/>
          <w:sz w:val="20"/>
          <w:szCs w:val="20"/>
        </w:rPr>
        <w:t>abou</w:t>
      </w:r>
      <w:r w:rsidR="004845F0" w:rsidRPr="00D54D50">
        <w:rPr>
          <w:rFonts w:ascii="Verdana" w:hAnsi="Verdana" w:cs="Times New Roman"/>
          <w:sz w:val="20"/>
          <w:szCs w:val="20"/>
        </w:rPr>
        <w:t>t</w:t>
      </w:r>
      <w:r w:rsidR="00FD00D9" w:rsidRPr="00D54D50">
        <w:rPr>
          <w:rFonts w:ascii="Verdana" w:hAnsi="Verdana" w:cs="Times New Roman"/>
          <w:sz w:val="20"/>
          <w:szCs w:val="20"/>
        </w:rPr>
        <w:t xml:space="preserve"> the scale of the Syrian refugee presence, </w:t>
      </w:r>
      <w:r w:rsidR="004845F0" w:rsidRPr="00D54D50">
        <w:rPr>
          <w:rFonts w:ascii="Verdana" w:hAnsi="Verdana" w:cs="Times New Roman"/>
          <w:sz w:val="20"/>
          <w:szCs w:val="20"/>
        </w:rPr>
        <w:t xml:space="preserve">he stressed the continuing importance of close cooperation between the Government and the UN </w:t>
      </w:r>
      <w:r w:rsidR="00D54D50">
        <w:rPr>
          <w:rFonts w:ascii="Verdana" w:hAnsi="Verdana" w:cs="Times New Roman"/>
          <w:sz w:val="20"/>
          <w:szCs w:val="20"/>
        </w:rPr>
        <w:t>r</w:t>
      </w:r>
      <w:r w:rsidR="004845F0" w:rsidRPr="00D54D50">
        <w:rPr>
          <w:rFonts w:ascii="Verdana" w:hAnsi="Verdana" w:cs="Times New Roman"/>
          <w:sz w:val="20"/>
          <w:szCs w:val="20"/>
        </w:rPr>
        <w:t>efugee agency in managing the refugee response effectively and in line with international humanitarian standards and human rights.</w:t>
      </w:r>
    </w:p>
    <w:p w:rsidR="00673721" w:rsidRPr="00D54D50" w:rsidRDefault="0029465E" w:rsidP="0085642B">
      <w:pPr>
        <w:spacing w:after="0"/>
        <w:rPr>
          <w:rFonts w:ascii="Verdana" w:hAnsi="Verdana" w:cs="Times New Roman"/>
          <w:sz w:val="20"/>
          <w:szCs w:val="20"/>
        </w:rPr>
      </w:pPr>
      <w:r w:rsidRPr="00D54D50">
        <w:rPr>
          <w:rFonts w:ascii="Verdana" w:hAnsi="Verdana" w:cs="Times New Roman"/>
          <w:sz w:val="20"/>
          <w:szCs w:val="20"/>
        </w:rPr>
        <w:t>During the meeting</w:t>
      </w:r>
      <w:r w:rsidR="00A12EB1" w:rsidRPr="00D54D50">
        <w:rPr>
          <w:rFonts w:ascii="Verdana" w:hAnsi="Verdana" w:cs="Times New Roman"/>
          <w:sz w:val="20"/>
          <w:szCs w:val="20"/>
        </w:rPr>
        <w:t xml:space="preserve"> held in Berlin</w:t>
      </w:r>
      <w:r w:rsidRPr="00D54D50">
        <w:rPr>
          <w:rFonts w:ascii="Verdana" w:hAnsi="Verdana" w:cs="Times New Roman"/>
          <w:sz w:val="20"/>
          <w:szCs w:val="20"/>
        </w:rPr>
        <w:t>, participants recognized with grave concern the tremendous burden Lebanon continues to bear in hosting nearly 1.2 million Syrian refugees, equivalent to a 30 per cent increase in Lebanon’s population. They recalled that mobilizing assistance to refugees and communities affected by the crisis had been among the core objectives of the Support Group, and that this requires a coordinated humanitarian and development response and greater burden-sharing.</w:t>
      </w:r>
    </w:p>
    <w:p w:rsidR="0029465E" w:rsidRPr="00D54D50" w:rsidRDefault="00D54D50" w:rsidP="0085642B">
      <w:pPr>
        <w:spacing w:after="0"/>
        <w:rPr>
          <w:rFonts w:ascii="Verdana" w:hAnsi="Verdana" w:cs="Times New Roman"/>
          <w:sz w:val="20"/>
          <w:szCs w:val="20"/>
        </w:rPr>
      </w:pPr>
      <w:hyperlink r:id="rId7" w:history="1">
        <w:r w:rsidR="00095C86" w:rsidRPr="00D54D50">
          <w:rPr>
            <w:rStyle w:val="Hyperlink"/>
            <w:rFonts w:ascii="Verdana" w:hAnsi="Verdana"/>
            <w:sz w:val="20"/>
            <w:szCs w:val="20"/>
          </w:rPr>
          <w:t>http://www.un.org/sg/statements/index.asp?nid=8138</w:t>
        </w:r>
      </w:hyperlink>
    </w:p>
    <w:p w:rsidR="0029465E" w:rsidRPr="00D54D50" w:rsidRDefault="00D54D50" w:rsidP="0085642B">
      <w:pPr>
        <w:spacing w:after="0"/>
        <w:rPr>
          <w:rFonts w:ascii="Verdana" w:hAnsi="Verdana" w:cs="Times New Roman"/>
          <w:sz w:val="20"/>
          <w:szCs w:val="20"/>
        </w:rPr>
      </w:pPr>
      <w:hyperlink r:id="rId8" w:history="1">
        <w:r w:rsidR="0029465E" w:rsidRPr="00D54D50">
          <w:rPr>
            <w:rStyle w:val="Hyperlink"/>
            <w:rFonts w:ascii="Verdana" w:hAnsi="Verdana"/>
            <w:sz w:val="20"/>
            <w:szCs w:val="20"/>
          </w:rPr>
          <w:t>http://reliefweb.int/report/lebanon/chairperson%E2%80%99s-summary-inaugural-meeting-international-support-group-lebano-united</w:t>
        </w:r>
      </w:hyperlink>
    </w:p>
    <w:p w:rsidR="006359F2" w:rsidRPr="00D54D50" w:rsidRDefault="006359F2" w:rsidP="0085642B">
      <w:pPr>
        <w:spacing w:after="0"/>
        <w:rPr>
          <w:rFonts w:ascii="Verdana" w:hAnsi="Verdana" w:cs="Times New Roman"/>
          <w:b/>
          <w:sz w:val="20"/>
          <w:szCs w:val="20"/>
        </w:rPr>
      </w:pPr>
    </w:p>
    <w:p w:rsidR="00CE7070" w:rsidRPr="00D54D50" w:rsidRDefault="00CE7070" w:rsidP="0085642B">
      <w:pPr>
        <w:spacing w:after="0"/>
        <w:rPr>
          <w:rFonts w:ascii="Verdana" w:hAnsi="Verdana" w:cs="Times New Roman"/>
          <w:b/>
          <w:sz w:val="20"/>
          <w:szCs w:val="20"/>
        </w:rPr>
      </w:pPr>
      <w:r w:rsidRPr="00D54D50">
        <w:rPr>
          <w:rFonts w:ascii="Verdana" w:hAnsi="Verdana" w:cs="Times New Roman"/>
          <w:b/>
          <w:sz w:val="20"/>
          <w:szCs w:val="20"/>
        </w:rPr>
        <w:t>UNHCR concerned over attempt to legalize automatic returns from Spanish enclaves</w:t>
      </w:r>
    </w:p>
    <w:p w:rsidR="00257086" w:rsidRPr="00D54D50" w:rsidRDefault="00257086" w:rsidP="0085642B">
      <w:pPr>
        <w:spacing w:after="0"/>
        <w:rPr>
          <w:rFonts w:ascii="Verdana" w:hAnsi="Verdana" w:cs="Times New Roman"/>
          <w:sz w:val="20"/>
          <w:szCs w:val="20"/>
        </w:rPr>
      </w:pPr>
      <w:r w:rsidRPr="00D54D50">
        <w:rPr>
          <w:rFonts w:ascii="Verdana" w:hAnsi="Verdana" w:cs="Times New Roman"/>
          <w:sz w:val="20"/>
          <w:szCs w:val="20"/>
        </w:rPr>
        <w:t xml:space="preserve">During a media briefing in Geneva on 28 October, a UNHCR </w:t>
      </w:r>
      <w:r w:rsidR="00D54D50">
        <w:rPr>
          <w:rFonts w:ascii="Verdana" w:hAnsi="Verdana" w:cs="Times New Roman"/>
          <w:sz w:val="20"/>
          <w:szCs w:val="20"/>
        </w:rPr>
        <w:t>s</w:t>
      </w:r>
      <w:r w:rsidRPr="00D54D50">
        <w:rPr>
          <w:rFonts w:ascii="Verdana" w:hAnsi="Verdana" w:cs="Times New Roman"/>
          <w:sz w:val="20"/>
          <w:szCs w:val="20"/>
        </w:rPr>
        <w:t>pokesperson said the UN refugee agency is</w:t>
      </w:r>
      <w:r w:rsidR="00CE7070" w:rsidRPr="00D54D50">
        <w:rPr>
          <w:rFonts w:ascii="Verdana" w:hAnsi="Verdana" w:cs="Times New Roman"/>
          <w:sz w:val="20"/>
          <w:szCs w:val="20"/>
        </w:rPr>
        <w:t xml:space="preserve"> concerned over a proposal by Spain to legalize automatic returns of people trying to cross border fences into its enclaves of Ceuta and Melilla in North Africa. </w:t>
      </w:r>
      <w:r w:rsidR="00322329" w:rsidRPr="00D54D50">
        <w:rPr>
          <w:rFonts w:ascii="Verdana" w:hAnsi="Verdana" w:cs="Times New Roman"/>
          <w:sz w:val="20"/>
          <w:szCs w:val="20"/>
        </w:rPr>
        <w:t>“</w:t>
      </w:r>
      <w:r w:rsidR="00CE7070" w:rsidRPr="00D54D50">
        <w:rPr>
          <w:rFonts w:ascii="Verdana" w:hAnsi="Verdana" w:cs="Times New Roman"/>
          <w:sz w:val="20"/>
          <w:szCs w:val="20"/>
        </w:rPr>
        <w:t xml:space="preserve">Under this initiative, a person trying to access </w:t>
      </w:r>
      <w:r w:rsidRPr="00D54D50">
        <w:rPr>
          <w:rFonts w:ascii="Verdana" w:hAnsi="Verdana" w:cs="Times New Roman"/>
          <w:sz w:val="20"/>
          <w:szCs w:val="20"/>
        </w:rPr>
        <w:t>these cities</w:t>
      </w:r>
      <w:r w:rsidR="00CE7070" w:rsidRPr="00D54D50">
        <w:rPr>
          <w:rFonts w:ascii="Verdana" w:hAnsi="Verdana" w:cs="Times New Roman"/>
          <w:sz w:val="20"/>
          <w:szCs w:val="20"/>
        </w:rPr>
        <w:t xml:space="preserve"> without the required documentation would be automatically rejected and would not be entitled to the legal guarantees foreseen in national and E</w:t>
      </w:r>
      <w:r w:rsidRPr="00D54D50">
        <w:rPr>
          <w:rFonts w:ascii="Verdana" w:hAnsi="Verdana" w:cs="Times New Roman"/>
          <w:sz w:val="20"/>
          <w:szCs w:val="20"/>
        </w:rPr>
        <w:t xml:space="preserve">uropean Union </w:t>
      </w:r>
      <w:r w:rsidR="00CE7070" w:rsidRPr="00D54D50">
        <w:rPr>
          <w:rFonts w:ascii="Verdana" w:hAnsi="Verdana" w:cs="Times New Roman"/>
          <w:sz w:val="20"/>
          <w:szCs w:val="20"/>
        </w:rPr>
        <w:t>law</w:t>
      </w:r>
      <w:r w:rsidR="00322329" w:rsidRPr="00D54D50">
        <w:rPr>
          <w:rFonts w:ascii="Verdana" w:hAnsi="Verdana" w:cs="Times New Roman"/>
          <w:sz w:val="20"/>
          <w:szCs w:val="20"/>
        </w:rPr>
        <w:t>”, he said.</w:t>
      </w:r>
      <w:r w:rsidR="00CE7070" w:rsidRPr="00D54D50">
        <w:rPr>
          <w:rFonts w:ascii="Verdana" w:hAnsi="Verdana" w:cs="Times New Roman"/>
          <w:sz w:val="20"/>
          <w:szCs w:val="20"/>
        </w:rPr>
        <w:t xml:space="preserve"> </w:t>
      </w:r>
    </w:p>
    <w:p w:rsidR="009126CC" w:rsidRPr="00D54D50" w:rsidRDefault="00CE7070" w:rsidP="0085642B">
      <w:pPr>
        <w:spacing w:after="0"/>
        <w:rPr>
          <w:rFonts w:ascii="Verdana" w:hAnsi="Verdana" w:cs="Times New Roman"/>
          <w:sz w:val="20"/>
          <w:szCs w:val="20"/>
        </w:rPr>
      </w:pPr>
      <w:r w:rsidRPr="00D54D50">
        <w:rPr>
          <w:rFonts w:ascii="Verdana" w:hAnsi="Verdana" w:cs="Times New Roman"/>
          <w:sz w:val="20"/>
          <w:szCs w:val="20"/>
        </w:rPr>
        <w:t>Since 2013</w:t>
      </w:r>
      <w:r w:rsidR="00322329" w:rsidRPr="00D54D50">
        <w:rPr>
          <w:rFonts w:ascii="Verdana" w:hAnsi="Verdana" w:cs="Times New Roman"/>
          <w:sz w:val="20"/>
          <w:szCs w:val="20"/>
        </w:rPr>
        <w:t>,</w:t>
      </w:r>
      <w:r w:rsidRPr="00D54D50">
        <w:rPr>
          <w:rFonts w:ascii="Verdana" w:hAnsi="Verdana" w:cs="Times New Roman"/>
          <w:sz w:val="20"/>
          <w:szCs w:val="20"/>
        </w:rPr>
        <w:t xml:space="preserve"> there has been an increase in the number of people arriving irregularly through this route. So far this year, over 5,000 people have arrived, including 2,000 people fleeing the conflict in Syria (of whom 70% are women and children).</w:t>
      </w:r>
      <w:r w:rsidR="00322329" w:rsidRPr="00D54D50">
        <w:rPr>
          <w:rFonts w:ascii="Verdana" w:hAnsi="Verdana" w:cs="Times New Roman"/>
          <w:sz w:val="20"/>
          <w:szCs w:val="20"/>
        </w:rPr>
        <w:t xml:space="preserve"> </w:t>
      </w:r>
      <w:r w:rsidRPr="00D54D50">
        <w:rPr>
          <w:rFonts w:ascii="Verdana" w:hAnsi="Verdana" w:cs="Times New Roman"/>
          <w:sz w:val="20"/>
          <w:szCs w:val="20"/>
        </w:rPr>
        <w:t>A</w:t>
      </w:r>
      <w:r w:rsidR="00322329" w:rsidRPr="00D54D50">
        <w:rPr>
          <w:rFonts w:ascii="Verdana" w:hAnsi="Verdana" w:cs="Times New Roman"/>
          <w:sz w:val="20"/>
          <w:szCs w:val="20"/>
        </w:rPr>
        <w:t xml:space="preserve">ccording to UNHCR, the proposed amendment to current law </w:t>
      </w:r>
      <w:r w:rsidRPr="00D54D50">
        <w:rPr>
          <w:rFonts w:ascii="Verdana" w:hAnsi="Verdana" w:cs="Times New Roman"/>
          <w:sz w:val="20"/>
          <w:szCs w:val="20"/>
        </w:rPr>
        <w:t>introduces the concept of “rejection at the border”</w:t>
      </w:r>
      <w:r w:rsidR="00322329" w:rsidRPr="00D54D50">
        <w:rPr>
          <w:rFonts w:ascii="Verdana" w:hAnsi="Verdana" w:cs="Times New Roman"/>
          <w:sz w:val="20"/>
          <w:szCs w:val="20"/>
        </w:rPr>
        <w:t xml:space="preserve"> and would deny</w:t>
      </w:r>
      <w:r w:rsidRPr="00D54D50">
        <w:rPr>
          <w:rFonts w:ascii="Verdana" w:hAnsi="Verdana" w:cs="Times New Roman"/>
          <w:sz w:val="20"/>
          <w:szCs w:val="20"/>
        </w:rPr>
        <w:t xml:space="preserve"> any opportunity for those fleeing persecution and conflict to </w:t>
      </w:r>
      <w:r w:rsidR="00322329" w:rsidRPr="00D54D50">
        <w:rPr>
          <w:rFonts w:ascii="Verdana" w:hAnsi="Verdana" w:cs="Times New Roman"/>
          <w:sz w:val="20"/>
          <w:szCs w:val="20"/>
        </w:rPr>
        <w:t xml:space="preserve">request </w:t>
      </w:r>
      <w:r w:rsidRPr="00D54D50">
        <w:rPr>
          <w:rFonts w:ascii="Verdana" w:hAnsi="Verdana" w:cs="Times New Roman"/>
          <w:sz w:val="20"/>
          <w:szCs w:val="20"/>
        </w:rPr>
        <w:t>asylum.</w:t>
      </w:r>
      <w:r w:rsidR="00257086" w:rsidRPr="00D54D50">
        <w:rPr>
          <w:rFonts w:ascii="Verdana" w:hAnsi="Verdana" w:cs="Times New Roman"/>
          <w:sz w:val="20"/>
          <w:szCs w:val="20"/>
        </w:rPr>
        <w:t xml:space="preserve"> </w:t>
      </w:r>
      <w:r w:rsidRPr="00D54D50">
        <w:rPr>
          <w:rFonts w:ascii="Verdana" w:hAnsi="Verdana" w:cs="Times New Roman"/>
          <w:sz w:val="20"/>
          <w:szCs w:val="20"/>
        </w:rPr>
        <w:t>In this context, UNHCR stresse</w:t>
      </w:r>
      <w:r w:rsidR="00257086" w:rsidRPr="00D54D50">
        <w:rPr>
          <w:rFonts w:ascii="Verdana" w:hAnsi="Verdana" w:cs="Times New Roman"/>
          <w:sz w:val="20"/>
          <w:szCs w:val="20"/>
        </w:rPr>
        <w:t>d</w:t>
      </w:r>
      <w:r w:rsidRPr="00D54D50">
        <w:rPr>
          <w:rFonts w:ascii="Verdana" w:hAnsi="Verdana" w:cs="Times New Roman"/>
          <w:sz w:val="20"/>
          <w:szCs w:val="20"/>
        </w:rPr>
        <w:t xml:space="preserve"> the importance of permitting access to territory to seek international protection</w:t>
      </w:r>
      <w:r w:rsidR="00257086" w:rsidRPr="00D54D50">
        <w:rPr>
          <w:rFonts w:ascii="Verdana" w:hAnsi="Verdana" w:cs="Times New Roman"/>
          <w:sz w:val="20"/>
          <w:szCs w:val="20"/>
        </w:rPr>
        <w:t>.</w:t>
      </w:r>
    </w:p>
    <w:p w:rsidR="00257086" w:rsidRPr="00D54D50" w:rsidRDefault="00D54D50" w:rsidP="0085642B">
      <w:pPr>
        <w:spacing w:after="0"/>
        <w:rPr>
          <w:rFonts w:ascii="Verdana" w:hAnsi="Verdana" w:cs="Times New Roman"/>
          <w:sz w:val="20"/>
          <w:szCs w:val="20"/>
        </w:rPr>
      </w:pPr>
      <w:hyperlink r:id="rId9" w:history="1">
        <w:r w:rsidR="00257086" w:rsidRPr="00D54D50">
          <w:rPr>
            <w:rStyle w:val="Hyperlink"/>
            <w:rFonts w:ascii="Verdana" w:hAnsi="Verdana"/>
            <w:sz w:val="20"/>
            <w:szCs w:val="20"/>
          </w:rPr>
          <w:t>http://reliefweb.int/report/spain/unhcr-concerned-over-attempt-legalize-automatic-returns-spanish-enclaves</w:t>
        </w:r>
      </w:hyperlink>
    </w:p>
    <w:p w:rsidR="00724883" w:rsidRPr="00D54D50" w:rsidRDefault="00724883" w:rsidP="0085642B">
      <w:pPr>
        <w:spacing w:after="0"/>
        <w:rPr>
          <w:rFonts w:ascii="Verdana" w:hAnsi="Verdana" w:cs="Times New Roman"/>
          <w:b/>
          <w:sz w:val="20"/>
          <w:szCs w:val="20"/>
        </w:rPr>
      </w:pPr>
      <w:r w:rsidRPr="00D54D50">
        <w:rPr>
          <w:rFonts w:ascii="Verdana" w:hAnsi="Verdana" w:cs="Times New Roman"/>
          <w:b/>
          <w:sz w:val="20"/>
          <w:szCs w:val="20"/>
        </w:rPr>
        <w:t xml:space="preserve"> </w:t>
      </w:r>
    </w:p>
    <w:p w:rsidR="00D54D50" w:rsidRDefault="00D54D50" w:rsidP="0085642B">
      <w:pPr>
        <w:spacing w:after="0"/>
        <w:rPr>
          <w:rFonts w:ascii="Verdana" w:hAnsi="Verdana" w:cs="Times New Roman"/>
          <w:b/>
          <w:sz w:val="20"/>
          <w:szCs w:val="20"/>
        </w:rPr>
      </w:pPr>
    </w:p>
    <w:p w:rsidR="00D54D50" w:rsidRDefault="00D54D50" w:rsidP="0085642B">
      <w:pPr>
        <w:spacing w:after="0"/>
        <w:rPr>
          <w:rFonts w:ascii="Verdana" w:hAnsi="Verdana" w:cs="Times New Roman"/>
          <w:b/>
          <w:sz w:val="20"/>
          <w:szCs w:val="20"/>
        </w:rPr>
      </w:pPr>
    </w:p>
    <w:p w:rsidR="00D54D50" w:rsidRDefault="00D54D50" w:rsidP="0085642B">
      <w:pPr>
        <w:spacing w:after="0"/>
        <w:rPr>
          <w:rFonts w:ascii="Verdana" w:hAnsi="Verdana" w:cs="Times New Roman"/>
          <w:b/>
          <w:sz w:val="20"/>
          <w:szCs w:val="20"/>
        </w:rPr>
      </w:pPr>
    </w:p>
    <w:p w:rsidR="009126CC" w:rsidRPr="00D54D50" w:rsidRDefault="00724883" w:rsidP="0085642B">
      <w:pPr>
        <w:spacing w:after="0"/>
        <w:rPr>
          <w:rFonts w:ascii="Verdana" w:hAnsi="Verdana" w:cs="Times New Roman"/>
          <w:b/>
          <w:sz w:val="20"/>
          <w:szCs w:val="20"/>
        </w:rPr>
      </w:pPr>
      <w:r w:rsidRPr="00D54D50">
        <w:rPr>
          <w:rFonts w:ascii="Verdana" w:hAnsi="Verdana" w:cs="Times New Roman"/>
          <w:b/>
          <w:sz w:val="20"/>
          <w:szCs w:val="20"/>
        </w:rPr>
        <w:lastRenderedPageBreak/>
        <w:t>UNRWA urges unhindered access to Yarmouk’s Palestinian refugee camp</w:t>
      </w:r>
    </w:p>
    <w:p w:rsidR="00257086" w:rsidRPr="00D54D50" w:rsidRDefault="00CC446B" w:rsidP="0085642B">
      <w:pPr>
        <w:spacing w:after="0"/>
        <w:rPr>
          <w:rFonts w:ascii="Verdana" w:hAnsi="Verdana" w:cs="Times New Roman"/>
          <w:sz w:val="20"/>
          <w:szCs w:val="20"/>
        </w:rPr>
      </w:pPr>
      <w:r w:rsidRPr="00D54D50">
        <w:rPr>
          <w:rFonts w:ascii="Verdana" w:hAnsi="Verdana" w:cs="Times New Roman"/>
          <w:sz w:val="20"/>
          <w:szCs w:val="20"/>
        </w:rPr>
        <w:t>The UN Relief and Works Agency for Palestine Refugees in the Near East (UNRWA) said on 28 October that the agency had not been cleared to distribute humanitarian aid to thousands of Palestinians trapped in Yarmouk.</w:t>
      </w:r>
      <w:r w:rsidR="00D54D50">
        <w:rPr>
          <w:rFonts w:ascii="Verdana" w:hAnsi="Verdana" w:cs="Times New Roman"/>
          <w:sz w:val="20"/>
          <w:szCs w:val="20"/>
        </w:rPr>
        <w:t xml:space="preserve"> </w:t>
      </w:r>
      <w:r w:rsidRPr="00D54D50">
        <w:rPr>
          <w:rFonts w:ascii="Verdana" w:hAnsi="Verdana" w:cs="Times New Roman"/>
          <w:sz w:val="20"/>
          <w:szCs w:val="20"/>
        </w:rPr>
        <w:t xml:space="preserve">In a statement issued on the same day, UNRWA said that </w:t>
      </w:r>
      <w:r w:rsidR="00257086" w:rsidRPr="00D54D50">
        <w:rPr>
          <w:rFonts w:ascii="Verdana" w:hAnsi="Verdana" w:cs="Times New Roman"/>
          <w:sz w:val="20"/>
          <w:szCs w:val="20"/>
        </w:rPr>
        <w:t xml:space="preserve">since July </w:t>
      </w:r>
      <w:r w:rsidRPr="00D54D50">
        <w:rPr>
          <w:rFonts w:ascii="Verdana" w:hAnsi="Verdana" w:cs="Times New Roman"/>
          <w:sz w:val="20"/>
          <w:szCs w:val="20"/>
        </w:rPr>
        <w:t xml:space="preserve">2014, there has been a </w:t>
      </w:r>
      <w:r w:rsidR="00257086" w:rsidRPr="00D54D50">
        <w:rPr>
          <w:rFonts w:ascii="Verdana" w:hAnsi="Verdana" w:cs="Times New Roman"/>
          <w:sz w:val="20"/>
          <w:szCs w:val="20"/>
        </w:rPr>
        <w:t xml:space="preserve">significant decline in the quantity of food and other essential items that the </w:t>
      </w:r>
      <w:r w:rsidR="00D54D50">
        <w:rPr>
          <w:rFonts w:ascii="Verdana" w:hAnsi="Verdana" w:cs="Times New Roman"/>
          <w:sz w:val="20"/>
          <w:szCs w:val="20"/>
        </w:rPr>
        <w:t>a</w:t>
      </w:r>
      <w:r w:rsidR="00257086" w:rsidRPr="00D54D50">
        <w:rPr>
          <w:rFonts w:ascii="Verdana" w:hAnsi="Verdana" w:cs="Times New Roman"/>
          <w:sz w:val="20"/>
          <w:szCs w:val="20"/>
        </w:rPr>
        <w:t xml:space="preserve">gency has been able to </w:t>
      </w:r>
      <w:r w:rsidR="00D54D50">
        <w:rPr>
          <w:rFonts w:ascii="Verdana" w:hAnsi="Verdana" w:cs="Times New Roman"/>
          <w:sz w:val="20"/>
          <w:szCs w:val="20"/>
        </w:rPr>
        <w:t>deliver</w:t>
      </w:r>
      <w:r w:rsidR="00257086" w:rsidRPr="00D54D50">
        <w:rPr>
          <w:rFonts w:ascii="Verdana" w:hAnsi="Verdana" w:cs="Times New Roman"/>
          <w:sz w:val="20"/>
          <w:szCs w:val="20"/>
        </w:rPr>
        <w:t xml:space="preserve">. "UNRWA is vigorously taking this up with authorities </w:t>
      </w:r>
      <w:r w:rsidR="0085642B" w:rsidRPr="00D54D50">
        <w:rPr>
          <w:rFonts w:ascii="Verdana" w:hAnsi="Verdana" w:cs="Times New Roman"/>
          <w:sz w:val="20"/>
          <w:szCs w:val="20"/>
        </w:rPr>
        <w:t xml:space="preserve">concerned </w:t>
      </w:r>
      <w:r w:rsidR="00257086" w:rsidRPr="00D54D50">
        <w:rPr>
          <w:rFonts w:ascii="Verdana" w:hAnsi="Verdana" w:cs="Times New Roman"/>
          <w:sz w:val="20"/>
          <w:szCs w:val="20"/>
        </w:rPr>
        <w:t>and urging a restoration of the levels of daily authorization, facilitation and support that made it possible for UNRWA to reach over 1,000 civilian families inside Yarmouk earlier this year</w:t>
      </w:r>
      <w:r w:rsidR="00F53CFF" w:rsidRPr="00D54D50">
        <w:rPr>
          <w:rFonts w:ascii="Verdana" w:hAnsi="Verdana" w:cs="Times New Roman"/>
          <w:sz w:val="20"/>
          <w:szCs w:val="20"/>
        </w:rPr>
        <w:t>”</w:t>
      </w:r>
      <w:r w:rsidR="00724883" w:rsidRPr="00D54D50">
        <w:rPr>
          <w:rFonts w:ascii="Verdana" w:hAnsi="Verdana" w:cs="Times New Roman"/>
          <w:sz w:val="20"/>
          <w:szCs w:val="20"/>
        </w:rPr>
        <w:t>, the agency added</w:t>
      </w:r>
      <w:r w:rsidR="00257086" w:rsidRPr="00D54D50">
        <w:rPr>
          <w:rFonts w:ascii="Verdana" w:hAnsi="Verdana" w:cs="Times New Roman"/>
          <w:sz w:val="20"/>
          <w:szCs w:val="20"/>
        </w:rPr>
        <w:t>.</w:t>
      </w:r>
    </w:p>
    <w:p w:rsidR="00257086" w:rsidRPr="00D54D50" w:rsidRDefault="00D54D50" w:rsidP="0085642B">
      <w:pPr>
        <w:spacing w:after="0"/>
        <w:rPr>
          <w:rFonts w:ascii="Verdana" w:hAnsi="Verdana" w:cs="Times New Roman"/>
          <w:sz w:val="20"/>
          <w:szCs w:val="20"/>
        </w:rPr>
      </w:pPr>
      <w:hyperlink r:id="rId10" w:history="1">
        <w:r w:rsidR="00257086" w:rsidRPr="00D54D50">
          <w:rPr>
            <w:rStyle w:val="Hyperlink"/>
            <w:rFonts w:ascii="Verdana" w:hAnsi="Verdana"/>
            <w:sz w:val="20"/>
            <w:szCs w:val="20"/>
          </w:rPr>
          <w:t>http://www.unrwa.org/crisis-in-yarmouk</w:t>
        </w:r>
      </w:hyperlink>
    </w:p>
    <w:p w:rsidR="009126CC" w:rsidRPr="00D54D50" w:rsidRDefault="009126CC" w:rsidP="0085642B">
      <w:pPr>
        <w:spacing w:after="0"/>
        <w:rPr>
          <w:rFonts w:ascii="Verdana" w:hAnsi="Verdana" w:cs="Times New Roman"/>
          <w:b/>
          <w:sz w:val="20"/>
          <w:szCs w:val="20"/>
          <w:u w:val="single"/>
        </w:rPr>
      </w:pPr>
    </w:p>
    <w:p w:rsidR="00DD3817" w:rsidRPr="00D54D50" w:rsidRDefault="00DD3817" w:rsidP="0085642B">
      <w:pPr>
        <w:spacing w:after="0"/>
        <w:rPr>
          <w:rFonts w:ascii="Verdana" w:hAnsi="Verdana" w:cs="Times New Roman"/>
          <w:b/>
          <w:sz w:val="20"/>
          <w:szCs w:val="20"/>
          <w:u w:val="single"/>
        </w:rPr>
      </w:pPr>
      <w:r w:rsidRPr="00D54D50">
        <w:rPr>
          <w:rFonts w:ascii="Verdana" w:hAnsi="Verdana" w:cs="Times New Roman"/>
          <w:b/>
          <w:sz w:val="20"/>
          <w:szCs w:val="20"/>
          <w:u w:val="single"/>
        </w:rPr>
        <w:t>UN Twitter account</w:t>
      </w:r>
      <w:r w:rsidR="00D54D50">
        <w:rPr>
          <w:rFonts w:ascii="Verdana" w:hAnsi="Verdana" w:cs="Times New Roman"/>
          <w:b/>
          <w:sz w:val="20"/>
          <w:szCs w:val="20"/>
          <w:u w:val="single"/>
        </w:rPr>
        <w:t>:</w:t>
      </w:r>
    </w:p>
    <w:p w:rsidR="00DD3817" w:rsidRPr="00D54D50" w:rsidRDefault="00DD3817" w:rsidP="0085642B">
      <w:pPr>
        <w:spacing w:after="0"/>
        <w:rPr>
          <w:rFonts w:ascii="Verdana" w:hAnsi="Verdana" w:cs="Times New Roman"/>
          <w:sz w:val="20"/>
          <w:szCs w:val="20"/>
        </w:rPr>
      </w:pPr>
      <w:bookmarkStart w:id="0" w:name="_GoBack"/>
      <w:bookmarkEnd w:id="0"/>
      <w:r w:rsidRPr="00D54D50">
        <w:rPr>
          <w:rFonts w:ascii="Verdana" w:hAnsi="Verdana" w:cs="Times New Roman"/>
          <w:sz w:val="20"/>
          <w:szCs w:val="20"/>
        </w:rPr>
        <w:t xml:space="preserve">@WFP provides food for Syrians fleeing into Turkey, Iraq despite funding shortfalls </w:t>
      </w:r>
      <w:hyperlink r:id="rId11" w:history="1">
        <w:r w:rsidRPr="00D54D50">
          <w:rPr>
            <w:rStyle w:val="Hyperlink"/>
            <w:rFonts w:ascii="Verdana" w:hAnsi="Verdana"/>
            <w:sz w:val="20"/>
            <w:szCs w:val="20"/>
          </w:rPr>
          <w:t>http://j.mp/1rmWN8M</w:t>
        </w:r>
      </w:hyperlink>
      <w:r w:rsidRPr="00D54D50">
        <w:rPr>
          <w:rFonts w:ascii="Verdana" w:hAnsi="Verdana" w:cs="Times New Roman"/>
          <w:sz w:val="20"/>
          <w:szCs w:val="20"/>
        </w:rPr>
        <w:t xml:space="preserve"> </w:t>
      </w:r>
    </w:p>
    <w:p w:rsidR="00DD3817" w:rsidRPr="00D54D50" w:rsidRDefault="00DD3817" w:rsidP="0085642B">
      <w:pPr>
        <w:spacing w:after="0"/>
        <w:rPr>
          <w:rFonts w:ascii="Verdana" w:hAnsi="Verdana" w:cs="Times New Roman"/>
          <w:sz w:val="20"/>
          <w:szCs w:val="20"/>
        </w:rPr>
      </w:pPr>
      <w:r w:rsidRPr="00D54D50">
        <w:rPr>
          <w:rFonts w:ascii="Verdana" w:hAnsi="Verdana" w:cs="Times New Roman"/>
          <w:sz w:val="20"/>
          <w:szCs w:val="20"/>
        </w:rPr>
        <w:t xml:space="preserve"> - 26 Oct 2014</w:t>
      </w:r>
    </w:p>
    <w:p w:rsidR="00DD3817" w:rsidRPr="00D54D50" w:rsidRDefault="00DD3817" w:rsidP="0085642B">
      <w:pPr>
        <w:spacing w:after="0"/>
        <w:rPr>
          <w:rFonts w:ascii="Verdana" w:hAnsi="Verdana" w:cs="Times New Roman"/>
          <w:b/>
          <w:sz w:val="20"/>
          <w:szCs w:val="20"/>
          <w:u w:val="single"/>
        </w:rPr>
      </w:pPr>
    </w:p>
    <w:p w:rsidR="009126CC" w:rsidRPr="00D54D50" w:rsidRDefault="0029465E" w:rsidP="0085642B">
      <w:pPr>
        <w:spacing w:after="0"/>
        <w:rPr>
          <w:rFonts w:ascii="Verdana" w:hAnsi="Verdana" w:cs="Times New Roman"/>
          <w:b/>
          <w:sz w:val="20"/>
          <w:szCs w:val="20"/>
          <w:u w:val="single"/>
        </w:rPr>
      </w:pPr>
      <w:r w:rsidRPr="00D54D50">
        <w:rPr>
          <w:rFonts w:ascii="Verdana" w:hAnsi="Verdana" w:cs="Times New Roman"/>
          <w:b/>
          <w:sz w:val="20"/>
          <w:szCs w:val="20"/>
          <w:u w:val="single"/>
        </w:rPr>
        <w:t>UN Radio in Arabic:</w:t>
      </w:r>
    </w:p>
    <w:p w:rsidR="0029465E" w:rsidRPr="00D54D50" w:rsidRDefault="0029465E" w:rsidP="0085642B">
      <w:pPr>
        <w:spacing w:after="0"/>
        <w:rPr>
          <w:rFonts w:ascii="Verdana" w:hAnsi="Verdana" w:cs="Times New Roman"/>
          <w:sz w:val="20"/>
          <w:szCs w:val="20"/>
        </w:rPr>
      </w:pPr>
      <w:r w:rsidRPr="00D54D50">
        <w:rPr>
          <w:rFonts w:ascii="Verdana" w:hAnsi="Verdana" w:cs="Times New Roman"/>
          <w:sz w:val="20"/>
          <w:szCs w:val="20"/>
        </w:rPr>
        <w:t>Secretary-General stresses the importance of cooperation between Lebanese government and UNHCR to manage the crisis of Syrian refugees</w:t>
      </w:r>
    </w:p>
    <w:p w:rsidR="0029465E" w:rsidRPr="00D54D50" w:rsidRDefault="00D54D50" w:rsidP="0085642B">
      <w:pPr>
        <w:spacing w:after="0"/>
        <w:rPr>
          <w:rFonts w:ascii="Verdana" w:hAnsi="Verdana" w:cs="Times New Roman"/>
          <w:sz w:val="20"/>
          <w:szCs w:val="20"/>
        </w:rPr>
      </w:pPr>
      <w:hyperlink r:id="rId12" w:history="1">
        <w:r w:rsidR="0029465E" w:rsidRPr="00D54D50">
          <w:rPr>
            <w:rStyle w:val="Hyperlink"/>
            <w:rFonts w:ascii="Verdana" w:hAnsi="Verdana"/>
            <w:sz w:val="20"/>
            <w:szCs w:val="20"/>
          </w:rPr>
          <w:t>http://www.unmultimedia.org/arabic/radio/archives/151036/#.VFDkQBblRuAhttp://www.unmultimedia.org/arabic/radio/archives/151036/#.VFDkQBblRuA</w:t>
        </w:r>
      </w:hyperlink>
    </w:p>
    <w:p w:rsidR="0029465E" w:rsidRPr="00D54D50" w:rsidRDefault="0029465E" w:rsidP="0085642B">
      <w:pPr>
        <w:spacing w:after="0"/>
        <w:rPr>
          <w:rFonts w:ascii="Verdana" w:hAnsi="Verdana" w:cs="Times New Roman"/>
          <w:sz w:val="20"/>
          <w:szCs w:val="20"/>
        </w:rPr>
      </w:pPr>
    </w:p>
    <w:p w:rsidR="0029465E" w:rsidRPr="00D54D50" w:rsidRDefault="0029465E" w:rsidP="0085642B">
      <w:pPr>
        <w:spacing w:after="0"/>
        <w:rPr>
          <w:rFonts w:ascii="Verdana" w:hAnsi="Verdana" w:cs="Times New Roman"/>
          <w:sz w:val="20"/>
          <w:szCs w:val="20"/>
        </w:rPr>
      </w:pPr>
      <w:r w:rsidRPr="00D54D50">
        <w:rPr>
          <w:rFonts w:ascii="Verdana" w:hAnsi="Verdana" w:cs="Times New Roman"/>
          <w:sz w:val="20"/>
          <w:szCs w:val="20"/>
        </w:rPr>
        <w:t>WFP notes the continuous deterioration of the humanitarian situation in Syria</w:t>
      </w:r>
    </w:p>
    <w:p w:rsidR="0029465E" w:rsidRPr="00D54D50" w:rsidRDefault="00D54D50" w:rsidP="0085642B">
      <w:pPr>
        <w:spacing w:after="0"/>
        <w:rPr>
          <w:rFonts w:ascii="Verdana" w:hAnsi="Verdana" w:cs="Times New Roman"/>
          <w:sz w:val="20"/>
          <w:szCs w:val="20"/>
        </w:rPr>
      </w:pPr>
      <w:hyperlink r:id="rId13" w:history="1">
        <w:r w:rsidR="0029465E" w:rsidRPr="00D54D50">
          <w:rPr>
            <w:rStyle w:val="Hyperlink"/>
            <w:rFonts w:ascii="Verdana" w:hAnsi="Verdana"/>
            <w:sz w:val="20"/>
            <w:szCs w:val="20"/>
          </w:rPr>
          <w:t>http://www.unmultimedia.org/arabic/radio/archives/150767/#.VFDlFxblRuA</w:t>
        </w:r>
      </w:hyperlink>
    </w:p>
    <w:p w:rsidR="0029465E" w:rsidRPr="00D54D50" w:rsidRDefault="0029465E" w:rsidP="0085642B">
      <w:pPr>
        <w:spacing w:after="0"/>
        <w:rPr>
          <w:rFonts w:ascii="Verdana" w:hAnsi="Verdana" w:cs="Times New Roman"/>
          <w:sz w:val="20"/>
          <w:szCs w:val="20"/>
        </w:rPr>
      </w:pPr>
    </w:p>
    <w:p w:rsidR="0029465E" w:rsidRPr="00D54D50" w:rsidRDefault="0029465E" w:rsidP="0085642B">
      <w:pPr>
        <w:spacing w:after="0"/>
        <w:rPr>
          <w:rFonts w:ascii="Verdana" w:hAnsi="Verdana" w:cs="Times New Roman"/>
          <w:sz w:val="20"/>
          <w:szCs w:val="20"/>
        </w:rPr>
      </w:pPr>
      <w:r w:rsidRPr="00D54D50">
        <w:rPr>
          <w:rFonts w:ascii="Verdana" w:hAnsi="Verdana" w:cs="Times New Roman"/>
          <w:sz w:val="20"/>
          <w:szCs w:val="20"/>
        </w:rPr>
        <w:t>ICRC delivers food to the eastern part of Aleppo</w:t>
      </w:r>
    </w:p>
    <w:p w:rsidR="0029465E" w:rsidRPr="00D54D50" w:rsidRDefault="00D54D50" w:rsidP="0085642B">
      <w:pPr>
        <w:spacing w:after="0"/>
        <w:rPr>
          <w:rFonts w:ascii="Verdana" w:hAnsi="Verdana" w:cs="Times New Roman"/>
          <w:sz w:val="20"/>
          <w:szCs w:val="20"/>
        </w:rPr>
      </w:pPr>
      <w:hyperlink r:id="rId14" w:history="1">
        <w:r w:rsidR="0029465E" w:rsidRPr="00D54D50">
          <w:rPr>
            <w:rStyle w:val="Hyperlink"/>
            <w:rFonts w:ascii="Verdana" w:hAnsi="Verdana"/>
            <w:sz w:val="20"/>
            <w:szCs w:val="20"/>
          </w:rPr>
          <w:t>http://www.unmultimedia.org/arabic/radio/archives/150672/#.VFDlhBblRuA</w:t>
        </w:r>
      </w:hyperlink>
    </w:p>
    <w:p w:rsidR="0029465E" w:rsidRPr="00D54D50" w:rsidRDefault="0029465E" w:rsidP="0085642B">
      <w:pPr>
        <w:spacing w:after="0"/>
        <w:rPr>
          <w:rFonts w:ascii="Verdana" w:hAnsi="Verdana" w:cs="Times New Roman"/>
          <w:sz w:val="20"/>
          <w:szCs w:val="20"/>
        </w:rPr>
      </w:pPr>
    </w:p>
    <w:p w:rsidR="0029465E" w:rsidRPr="00D54D50" w:rsidRDefault="0029465E" w:rsidP="0085642B">
      <w:pPr>
        <w:spacing w:after="0"/>
        <w:rPr>
          <w:rFonts w:ascii="Verdana" w:hAnsi="Verdana" w:cs="Times New Roman"/>
          <w:sz w:val="20"/>
          <w:szCs w:val="20"/>
        </w:rPr>
      </w:pPr>
      <w:r w:rsidRPr="00D54D50">
        <w:rPr>
          <w:rFonts w:ascii="Verdana" w:hAnsi="Verdana" w:cs="Times New Roman"/>
          <w:sz w:val="20"/>
          <w:szCs w:val="20"/>
        </w:rPr>
        <w:t>Campaign to immunize 25 million children in Syria, Lebanon, Jordan and Turkey against polio</w:t>
      </w:r>
    </w:p>
    <w:p w:rsidR="0029465E" w:rsidRPr="00D54D50" w:rsidRDefault="00D54D50" w:rsidP="0085642B">
      <w:pPr>
        <w:spacing w:after="0"/>
        <w:rPr>
          <w:rFonts w:ascii="Verdana" w:hAnsi="Verdana" w:cs="Times New Roman"/>
          <w:sz w:val="20"/>
          <w:szCs w:val="20"/>
        </w:rPr>
      </w:pPr>
      <w:hyperlink r:id="rId15" w:history="1">
        <w:r w:rsidR="0029465E" w:rsidRPr="00D54D50">
          <w:rPr>
            <w:rStyle w:val="Hyperlink"/>
            <w:rFonts w:ascii="Verdana" w:hAnsi="Verdana"/>
            <w:sz w:val="20"/>
            <w:szCs w:val="20"/>
          </w:rPr>
          <w:t>http://www.unmultimedia.org/arabic/radio/archives/150549/#.VFDl_RblRuA</w:t>
        </w:r>
      </w:hyperlink>
    </w:p>
    <w:p w:rsidR="0029465E" w:rsidRPr="00D54D50" w:rsidRDefault="0029465E" w:rsidP="0085642B">
      <w:pPr>
        <w:spacing w:after="0"/>
        <w:rPr>
          <w:rFonts w:ascii="Verdana" w:hAnsi="Verdana" w:cs="Times New Roman"/>
          <w:b/>
          <w:sz w:val="20"/>
          <w:szCs w:val="20"/>
          <w:u w:val="single"/>
        </w:rPr>
      </w:pPr>
    </w:p>
    <w:p w:rsidR="009126CC" w:rsidRPr="00D54D50" w:rsidRDefault="009126CC" w:rsidP="0085642B">
      <w:pPr>
        <w:spacing w:after="0"/>
        <w:rPr>
          <w:rFonts w:ascii="Verdana" w:hAnsi="Verdana" w:cs="Times New Roman"/>
          <w:color w:val="FF0000"/>
          <w:sz w:val="20"/>
          <w:szCs w:val="20"/>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9126CC" w:rsidRPr="00D54D50" w:rsidTr="00E13526">
        <w:tc>
          <w:tcPr>
            <w:tcW w:w="9242" w:type="dxa"/>
            <w:shd w:val="clear" w:color="auto" w:fill="DBE5F1" w:themeFill="accent1" w:themeFillTint="33"/>
          </w:tcPr>
          <w:p w:rsidR="009126CC" w:rsidRPr="00D54D50" w:rsidRDefault="009126CC" w:rsidP="0085642B">
            <w:pPr>
              <w:pStyle w:val="NoSpacing"/>
              <w:shd w:val="clear" w:color="auto" w:fill="DBE5F1" w:themeFill="accent1" w:themeFillTint="33"/>
              <w:rPr>
                <w:rFonts w:ascii="Verdana" w:hAnsi="Verdana" w:cs="Times New Roman"/>
                <w:b/>
                <w:i/>
                <w:sz w:val="20"/>
                <w:szCs w:val="20"/>
                <w:lang w:val="fr-FR"/>
              </w:rPr>
            </w:pPr>
            <w:r w:rsidRPr="00D54D50">
              <w:rPr>
                <w:rFonts w:ascii="Verdana" w:hAnsi="Verdana" w:cs="Times New Roman"/>
                <w:b/>
                <w:color w:val="000000"/>
                <w:sz w:val="20"/>
                <w:szCs w:val="20"/>
                <w:u w:val="single"/>
              </w:rPr>
              <w:t>Relevant links to UN Secretariat, Agencies, Funds and Programmes on Syria</w:t>
            </w:r>
          </w:p>
          <w:p w:rsidR="009126CC" w:rsidRPr="00D54D50" w:rsidRDefault="009126CC" w:rsidP="0085642B">
            <w:pPr>
              <w:pStyle w:val="NoSpacing"/>
              <w:shd w:val="clear" w:color="auto" w:fill="DBE5F1" w:themeFill="accent1" w:themeFillTint="33"/>
              <w:rPr>
                <w:rFonts w:ascii="Verdana" w:hAnsi="Verdana" w:cs="Times New Roman"/>
                <w:b/>
                <w:i/>
                <w:sz w:val="20"/>
                <w:szCs w:val="20"/>
                <w:lang w:val="fr-FR"/>
              </w:rPr>
            </w:pPr>
          </w:p>
          <w:p w:rsidR="009126CC" w:rsidRPr="00D54D50" w:rsidRDefault="009126CC" w:rsidP="0085642B">
            <w:pPr>
              <w:pStyle w:val="NoSpacing"/>
              <w:shd w:val="clear" w:color="auto" w:fill="DBE5F1" w:themeFill="accent1" w:themeFillTint="33"/>
              <w:rPr>
                <w:rFonts w:ascii="Verdana" w:hAnsi="Verdana" w:cs="Times New Roman"/>
                <w:b/>
                <w:i/>
                <w:sz w:val="20"/>
                <w:szCs w:val="20"/>
                <w:lang w:val="fr-FR"/>
              </w:rPr>
            </w:pPr>
            <w:r w:rsidRPr="00D54D50">
              <w:rPr>
                <w:rFonts w:ascii="Verdana" w:hAnsi="Verdana" w:cs="Times New Roman"/>
                <w:b/>
                <w:i/>
                <w:sz w:val="20"/>
                <w:szCs w:val="20"/>
                <w:lang w:val="fr-FR"/>
              </w:rPr>
              <w:t xml:space="preserve">DPI Focus Page on </w:t>
            </w:r>
            <w:proofErr w:type="spellStart"/>
            <w:r w:rsidRPr="00D54D50">
              <w:rPr>
                <w:rFonts w:ascii="Verdana" w:hAnsi="Verdana" w:cs="Times New Roman"/>
                <w:b/>
                <w:i/>
                <w:sz w:val="20"/>
                <w:szCs w:val="20"/>
                <w:lang w:val="fr-FR"/>
              </w:rPr>
              <w:t>Syria</w:t>
            </w:r>
            <w:proofErr w:type="spellEnd"/>
            <w:r w:rsidRPr="00D54D50">
              <w:rPr>
                <w:rFonts w:ascii="Verdana" w:hAnsi="Verdana" w:cs="Times New Roman"/>
                <w:b/>
                <w:i/>
                <w:sz w:val="20"/>
                <w:szCs w:val="20"/>
                <w:lang w:val="fr-FR"/>
              </w:rPr>
              <w:t>:</w:t>
            </w:r>
          </w:p>
          <w:p w:rsidR="009126CC" w:rsidRPr="00D54D50" w:rsidRDefault="00D54D50" w:rsidP="0085642B">
            <w:pPr>
              <w:pStyle w:val="NoSpacing"/>
              <w:shd w:val="clear" w:color="auto" w:fill="DBE5F1" w:themeFill="accent1" w:themeFillTint="33"/>
              <w:rPr>
                <w:rFonts w:ascii="Verdana" w:hAnsi="Verdana" w:cs="Times New Roman"/>
                <w:i/>
                <w:sz w:val="20"/>
                <w:szCs w:val="20"/>
                <w:lang w:val="fr-FR"/>
              </w:rPr>
            </w:pPr>
            <w:hyperlink r:id="rId16" w:history="1">
              <w:r w:rsidR="009126CC" w:rsidRPr="00D54D50">
                <w:rPr>
                  <w:rFonts w:ascii="Verdana" w:hAnsi="Verdana" w:cs="Times New Roman"/>
                  <w:i/>
                  <w:color w:val="0000FF"/>
                  <w:sz w:val="20"/>
                  <w:szCs w:val="20"/>
                  <w:u w:val="single" w:color="0000FF"/>
                  <w:lang w:val="fr-FR"/>
                </w:rPr>
                <w:t>http://www.un.org/apps/news/infocusRel.asp?infocusID=146&amp;Body=Syria&amp;Body1=</w:t>
              </w:r>
            </w:hyperlink>
          </w:p>
          <w:p w:rsidR="009126CC" w:rsidRPr="00D54D50" w:rsidRDefault="009126CC" w:rsidP="0085642B">
            <w:pPr>
              <w:pStyle w:val="NoSpacing"/>
              <w:shd w:val="clear" w:color="auto" w:fill="DBE5F1" w:themeFill="accent1" w:themeFillTint="33"/>
              <w:rPr>
                <w:rFonts w:ascii="Verdana" w:hAnsi="Verdana" w:cs="Times New Roman"/>
                <w:b/>
                <w:i/>
                <w:color w:val="000000"/>
                <w:sz w:val="20"/>
                <w:szCs w:val="20"/>
                <w:lang w:val="fr-FR"/>
              </w:rPr>
            </w:pPr>
          </w:p>
          <w:p w:rsidR="009126CC" w:rsidRPr="00D54D50" w:rsidRDefault="009126CC" w:rsidP="0085642B">
            <w:pPr>
              <w:pStyle w:val="NoSpacing"/>
              <w:shd w:val="clear" w:color="auto" w:fill="DBE5F1" w:themeFill="accent1" w:themeFillTint="33"/>
              <w:rPr>
                <w:rFonts w:ascii="Verdana" w:hAnsi="Verdana" w:cs="Times New Roman"/>
                <w:b/>
                <w:i/>
                <w:color w:val="000000"/>
                <w:sz w:val="20"/>
                <w:szCs w:val="20"/>
                <w:lang w:val="fr-FR"/>
              </w:rPr>
            </w:pPr>
            <w:r w:rsidRPr="00D54D50">
              <w:rPr>
                <w:rFonts w:ascii="Verdana" w:hAnsi="Verdana" w:cs="Times New Roman"/>
                <w:b/>
                <w:i/>
                <w:color w:val="000000"/>
                <w:sz w:val="20"/>
                <w:szCs w:val="20"/>
                <w:lang w:val="fr-FR"/>
              </w:rPr>
              <w:t xml:space="preserve">UN </w:t>
            </w:r>
            <w:proofErr w:type="spellStart"/>
            <w:r w:rsidRPr="00D54D50">
              <w:rPr>
                <w:rFonts w:ascii="Verdana" w:hAnsi="Verdana" w:cs="Times New Roman"/>
                <w:b/>
                <w:i/>
                <w:color w:val="000000"/>
                <w:sz w:val="20"/>
                <w:szCs w:val="20"/>
                <w:lang w:val="fr-FR"/>
              </w:rPr>
              <w:t>humanitarian</w:t>
            </w:r>
            <w:proofErr w:type="spellEnd"/>
            <w:r w:rsidRPr="00D54D50">
              <w:rPr>
                <w:rFonts w:ascii="Verdana" w:hAnsi="Verdana" w:cs="Times New Roman"/>
                <w:b/>
                <w:i/>
                <w:color w:val="000000"/>
                <w:sz w:val="20"/>
                <w:szCs w:val="20"/>
                <w:lang w:val="fr-FR"/>
              </w:rPr>
              <w:t xml:space="preserve"> </w:t>
            </w:r>
            <w:proofErr w:type="spellStart"/>
            <w:r w:rsidRPr="00D54D50">
              <w:rPr>
                <w:rFonts w:ascii="Verdana" w:hAnsi="Verdana" w:cs="Times New Roman"/>
                <w:b/>
                <w:i/>
                <w:color w:val="000000"/>
                <w:sz w:val="20"/>
                <w:szCs w:val="20"/>
                <w:lang w:val="fr-FR"/>
              </w:rPr>
              <w:t>agencies</w:t>
            </w:r>
            <w:proofErr w:type="spellEnd"/>
          </w:p>
          <w:p w:rsidR="009126CC" w:rsidRPr="00D54D50" w:rsidRDefault="009126CC" w:rsidP="0085642B">
            <w:pPr>
              <w:pStyle w:val="NoSpacing"/>
              <w:shd w:val="clear" w:color="auto" w:fill="DBE5F1" w:themeFill="accent1" w:themeFillTint="33"/>
              <w:rPr>
                <w:rFonts w:ascii="Verdana" w:hAnsi="Verdana" w:cs="Times New Roman"/>
                <w:color w:val="000000"/>
                <w:sz w:val="20"/>
                <w:szCs w:val="20"/>
                <w:lang w:val="fr-FR"/>
              </w:rPr>
            </w:pPr>
            <w:r w:rsidRPr="00D54D50">
              <w:rPr>
                <w:rFonts w:ascii="Verdana" w:hAnsi="Verdana" w:cs="Times New Roman"/>
                <w:color w:val="000000"/>
                <w:sz w:val="20"/>
                <w:szCs w:val="20"/>
                <w:lang w:val="fr-FR"/>
              </w:rPr>
              <w:t xml:space="preserve">UNICEF: </w:t>
            </w:r>
            <w:hyperlink r:id="rId17" w:history="1">
              <w:r w:rsidRPr="00D54D50">
                <w:rPr>
                  <w:rFonts w:ascii="Verdana" w:hAnsi="Verdana" w:cs="Times New Roman"/>
                  <w:color w:val="0000FF"/>
                  <w:sz w:val="20"/>
                  <w:szCs w:val="20"/>
                  <w:u w:val="single"/>
                  <w:lang w:val="fr-FR"/>
                </w:rPr>
                <w:t>http://www.unicef.org/media/index.html</w:t>
              </w:r>
            </w:hyperlink>
          </w:p>
          <w:p w:rsidR="009126CC" w:rsidRPr="00D54D50" w:rsidRDefault="009126CC" w:rsidP="0085642B">
            <w:pPr>
              <w:pStyle w:val="NoSpacing"/>
              <w:shd w:val="clear" w:color="auto" w:fill="DBE5F1" w:themeFill="accent1" w:themeFillTint="33"/>
              <w:rPr>
                <w:rFonts w:ascii="Verdana" w:hAnsi="Verdana" w:cs="Times New Roman"/>
                <w:color w:val="0000FF"/>
                <w:sz w:val="20"/>
                <w:szCs w:val="20"/>
                <w:lang w:val="fr-FR"/>
              </w:rPr>
            </w:pPr>
            <w:r w:rsidRPr="00D54D50">
              <w:rPr>
                <w:rFonts w:ascii="Verdana" w:hAnsi="Verdana" w:cs="Times New Roman"/>
                <w:color w:val="000000"/>
                <w:sz w:val="20"/>
                <w:szCs w:val="20"/>
                <w:lang w:val="fr-FR"/>
              </w:rPr>
              <w:t xml:space="preserve">WFP: </w:t>
            </w:r>
            <w:hyperlink r:id="rId18" w:history="1">
              <w:r w:rsidRPr="00D54D50">
                <w:rPr>
                  <w:rFonts w:ascii="Verdana" w:hAnsi="Verdana" w:cs="Times New Roman"/>
                  <w:color w:val="0000FF"/>
                  <w:sz w:val="20"/>
                  <w:szCs w:val="20"/>
                  <w:u w:val="single"/>
                  <w:lang w:val="fr-FR"/>
                </w:rPr>
                <w:t>http://www.wfp.org/countries/syria</w:t>
              </w:r>
            </w:hyperlink>
          </w:p>
          <w:p w:rsidR="009126CC" w:rsidRPr="00D54D50" w:rsidRDefault="009126CC" w:rsidP="0085642B">
            <w:pPr>
              <w:pStyle w:val="NoSpacing"/>
              <w:shd w:val="clear" w:color="auto" w:fill="DBE5F1" w:themeFill="accent1" w:themeFillTint="33"/>
              <w:rPr>
                <w:rFonts w:ascii="Verdana" w:hAnsi="Verdana" w:cs="Times New Roman"/>
                <w:color w:val="FF0000"/>
                <w:sz w:val="20"/>
                <w:szCs w:val="20"/>
                <w:lang w:val="es-ES"/>
              </w:rPr>
            </w:pPr>
            <w:r w:rsidRPr="00D54D50">
              <w:rPr>
                <w:rFonts w:ascii="Verdana" w:hAnsi="Verdana" w:cs="Times New Roman"/>
                <w:color w:val="000000"/>
                <w:sz w:val="20"/>
                <w:szCs w:val="20"/>
                <w:lang w:val="es-ES"/>
              </w:rPr>
              <w:t xml:space="preserve">OCHA: </w:t>
            </w:r>
            <w:hyperlink r:id="rId19" w:history="1">
              <w:r w:rsidRPr="00D54D50">
                <w:rPr>
                  <w:rFonts w:ascii="Verdana" w:hAnsi="Verdana" w:cs="Times New Roman"/>
                  <w:color w:val="0000FF"/>
                  <w:sz w:val="20"/>
                  <w:szCs w:val="20"/>
                  <w:u w:val="single"/>
                  <w:lang w:val="es-ES"/>
                </w:rPr>
                <w:t>http://www.unocha.org/crisis/syria</w:t>
              </w:r>
            </w:hyperlink>
          </w:p>
          <w:p w:rsidR="009126CC" w:rsidRPr="00D54D50" w:rsidRDefault="009126CC" w:rsidP="0085642B">
            <w:pPr>
              <w:pStyle w:val="NoSpacing"/>
              <w:shd w:val="clear" w:color="auto" w:fill="DBE5F1" w:themeFill="accent1" w:themeFillTint="33"/>
              <w:rPr>
                <w:rFonts w:ascii="Verdana" w:hAnsi="Verdana" w:cs="Times New Roman"/>
                <w:color w:val="000000"/>
                <w:sz w:val="20"/>
                <w:szCs w:val="20"/>
              </w:rPr>
            </w:pPr>
            <w:r w:rsidRPr="00D54D50">
              <w:rPr>
                <w:rFonts w:ascii="Verdana" w:hAnsi="Verdana" w:cs="Times New Roman"/>
                <w:color w:val="000000"/>
                <w:sz w:val="20"/>
                <w:szCs w:val="20"/>
              </w:rPr>
              <w:t xml:space="preserve">WHO: </w:t>
            </w:r>
            <w:r w:rsidRPr="00D54D50">
              <w:rPr>
                <w:rFonts w:ascii="Verdana" w:hAnsi="Verdana" w:cs="Times New Roman"/>
                <w:color w:val="0000FF"/>
                <w:sz w:val="20"/>
                <w:szCs w:val="20"/>
              </w:rPr>
              <w:t>http://www.who.int/countries/syr/en/</w:t>
            </w:r>
          </w:p>
          <w:p w:rsidR="009126CC" w:rsidRPr="00D54D50" w:rsidRDefault="009126CC" w:rsidP="0085642B">
            <w:pPr>
              <w:pStyle w:val="NoSpacing"/>
              <w:shd w:val="clear" w:color="auto" w:fill="DBE5F1" w:themeFill="accent1" w:themeFillTint="33"/>
              <w:rPr>
                <w:rFonts w:ascii="Verdana" w:hAnsi="Verdana" w:cs="Times New Roman"/>
                <w:color w:val="0000FF"/>
                <w:sz w:val="20"/>
                <w:szCs w:val="20"/>
              </w:rPr>
            </w:pPr>
            <w:r w:rsidRPr="00D54D50">
              <w:rPr>
                <w:rFonts w:ascii="Verdana" w:hAnsi="Verdana" w:cs="Times New Roman"/>
                <w:color w:val="000000"/>
                <w:sz w:val="20"/>
                <w:szCs w:val="20"/>
              </w:rPr>
              <w:t xml:space="preserve">UNHCR: </w:t>
            </w:r>
            <w:hyperlink r:id="rId20" w:history="1">
              <w:r w:rsidRPr="00D54D50">
                <w:rPr>
                  <w:rFonts w:ascii="Verdana" w:hAnsi="Verdana" w:cs="Times New Roman"/>
                  <w:color w:val="0000FF"/>
                  <w:sz w:val="20"/>
                  <w:szCs w:val="20"/>
                  <w:u w:val="single"/>
                </w:rPr>
                <w:t>http://www.unhcr.org/pages/4f86c2426.html</w:t>
              </w:r>
            </w:hyperlink>
          </w:p>
          <w:p w:rsidR="009126CC" w:rsidRPr="00D54D50" w:rsidRDefault="009126CC" w:rsidP="0085642B">
            <w:pPr>
              <w:pStyle w:val="NoSpacing"/>
              <w:shd w:val="clear" w:color="auto" w:fill="DBE5F1" w:themeFill="accent1" w:themeFillTint="33"/>
              <w:rPr>
                <w:rFonts w:ascii="Verdana" w:hAnsi="Verdana" w:cs="Times New Roman"/>
                <w:color w:val="0000FF"/>
                <w:sz w:val="20"/>
                <w:szCs w:val="20"/>
                <w:lang w:val="de-DE"/>
              </w:rPr>
            </w:pPr>
            <w:r w:rsidRPr="00D54D50">
              <w:rPr>
                <w:rFonts w:ascii="Verdana" w:hAnsi="Verdana" w:cs="Times New Roman"/>
                <w:color w:val="000000"/>
                <w:sz w:val="20"/>
                <w:szCs w:val="20"/>
                <w:lang w:val="de-DE"/>
              </w:rPr>
              <w:t xml:space="preserve">OHCHR: </w:t>
            </w:r>
            <w:hyperlink r:id="rId21" w:history="1">
              <w:r w:rsidRPr="00D54D50">
                <w:rPr>
                  <w:rFonts w:ascii="Verdana" w:hAnsi="Verdana" w:cs="Times New Roman"/>
                  <w:color w:val="0000FF"/>
                  <w:sz w:val="20"/>
                  <w:szCs w:val="20"/>
                  <w:u w:val="single"/>
                  <w:lang w:val="de-DE"/>
                </w:rPr>
                <w:t>http://www.ohchr.org/en/NewsEvents/Pages/NewsSearch.aspx?CID=SY</w:t>
              </w:r>
            </w:hyperlink>
          </w:p>
          <w:p w:rsidR="009126CC" w:rsidRPr="00D54D50" w:rsidRDefault="009126CC" w:rsidP="0085642B">
            <w:pPr>
              <w:pStyle w:val="NoSpacing"/>
              <w:shd w:val="clear" w:color="auto" w:fill="DBE5F1" w:themeFill="accent1" w:themeFillTint="33"/>
              <w:rPr>
                <w:rFonts w:ascii="Verdana" w:hAnsi="Verdana" w:cs="Times New Roman"/>
                <w:color w:val="0000FF"/>
                <w:sz w:val="20"/>
                <w:szCs w:val="20"/>
                <w:lang w:val="de-DE"/>
              </w:rPr>
            </w:pPr>
            <w:r w:rsidRPr="00D54D50">
              <w:rPr>
                <w:rFonts w:ascii="Verdana" w:hAnsi="Verdana" w:cs="Times New Roman"/>
                <w:color w:val="000000"/>
                <w:sz w:val="20"/>
                <w:szCs w:val="20"/>
                <w:lang w:val="de-DE"/>
              </w:rPr>
              <w:t xml:space="preserve">UNRWA: </w:t>
            </w:r>
            <w:hyperlink r:id="rId22" w:history="1">
              <w:r w:rsidRPr="00D54D50">
                <w:rPr>
                  <w:rFonts w:ascii="Verdana" w:hAnsi="Verdana" w:cs="Times New Roman"/>
                  <w:color w:val="0000FF"/>
                  <w:sz w:val="20"/>
                  <w:szCs w:val="20"/>
                  <w:u w:val="single"/>
                  <w:lang w:val="de-DE"/>
                </w:rPr>
                <w:t>http://www.unrwa.org/</w:t>
              </w:r>
            </w:hyperlink>
          </w:p>
          <w:p w:rsidR="009126CC" w:rsidRPr="00D54D50" w:rsidRDefault="009126CC" w:rsidP="0085642B">
            <w:pPr>
              <w:pStyle w:val="NoSpacing"/>
              <w:shd w:val="clear" w:color="auto" w:fill="DBE5F1" w:themeFill="accent1" w:themeFillTint="33"/>
              <w:rPr>
                <w:rFonts w:ascii="Verdana" w:hAnsi="Verdana" w:cs="Times New Roman"/>
                <w:b/>
                <w:color w:val="000000"/>
                <w:sz w:val="20"/>
                <w:szCs w:val="20"/>
                <w:lang w:val="de-DE"/>
              </w:rPr>
            </w:pPr>
          </w:p>
          <w:p w:rsidR="009126CC" w:rsidRPr="00D54D50" w:rsidRDefault="009126CC" w:rsidP="0085642B">
            <w:pPr>
              <w:pStyle w:val="NoSpacing"/>
              <w:shd w:val="clear" w:color="auto" w:fill="DBE5F1" w:themeFill="accent1" w:themeFillTint="33"/>
              <w:rPr>
                <w:rFonts w:ascii="Verdana" w:hAnsi="Verdana" w:cs="Times New Roman"/>
                <w:b/>
                <w:color w:val="000000"/>
                <w:sz w:val="20"/>
                <w:szCs w:val="20"/>
              </w:rPr>
            </w:pPr>
            <w:r w:rsidRPr="00D54D50">
              <w:rPr>
                <w:rFonts w:ascii="Verdana" w:hAnsi="Verdana" w:cs="Times New Roman"/>
                <w:b/>
                <w:color w:val="000000"/>
                <w:sz w:val="20"/>
                <w:szCs w:val="20"/>
              </w:rPr>
              <w:t>UN on social media:</w:t>
            </w:r>
          </w:p>
          <w:p w:rsidR="009126CC" w:rsidRPr="00D54D50" w:rsidRDefault="009126CC" w:rsidP="0085642B">
            <w:pPr>
              <w:pStyle w:val="NoSpacing"/>
              <w:shd w:val="clear" w:color="auto" w:fill="DBE5F1" w:themeFill="accent1" w:themeFillTint="33"/>
              <w:rPr>
                <w:rFonts w:ascii="Verdana" w:hAnsi="Verdana" w:cs="Times New Roman"/>
                <w:color w:val="0000FF"/>
                <w:sz w:val="20"/>
                <w:szCs w:val="20"/>
              </w:rPr>
            </w:pPr>
            <w:r w:rsidRPr="00D54D50">
              <w:rPr>
                <w:rFonts w:ascii="Verdana" w:hAnsi="Verdana" w:cs="Times New Roman"/>
                <w:color w:val="000000"/>
                <w:sz w:val="20"/>
                <w:szCs w:val="20"/>
              </w:rPr>
              <w:t xml:space="preserve">Twitter: </w:t>
            </w:r>
            <w:r w:rsidRPr="00D54D50">
              <w:rPr>
                <w:rFonts w:ascii="Verdana" w:hAnsi="Verdana" w:cs="Times New Roman"/>
                <w:color w:val="0000FF"/>
                <w:sz w:val="20"/>
                <w:szCs w:val="20"/>
              </w:rPr>
              <w:t>https://twitter.com/UN</w:t>
            </w:r>
          </w:p>
          <w:p w:rsidR="009126CC" w:rsidRPr="00D54D50" w:rsidRDefault="009126CC" w:rsidP="0085642B">
            <w:pPr>
              <w:pStyle w:val="NoSpacing"/>
              <w:shd w:val="clear" w:color="auto" w:fill="DBE5F1" w:themeFill="accent1" w:themeFillTint="33"/>
              <w:rPr>
                <w:rFonts w:ascii="Verdana" w:hAnsi="Verdana" w:cs="Times New Roman"/>
                <w:color w:val="000000"/>
                <w:sz w:val="20"/>
                <w:szCs w:val="20"/>
                <w:lang w:val="de-DE"/>
              </w:rPr>
            </w:pPr>
            <w:r w:rsidRPr="00D54D50">
              <w:rPr>
                <w:rFonts w:ascii="Verdana" w:hAnsi="Verdana" w:cs="Times New Roman"/>
                <w:color w:val="000000"/>
                <w:sz w:val="20"/>
                <w:szCs w:val="20"/>
                <w:lang w:val="de-DE"/>
              </w:rPr>
              <w:t xml:space="preserve">Flickr: </w:t>
            </w:r>
            <w:r w:rsidRPr="00D54D50">
              <w:rPr>
                <w:rFonts w:ascii="Verdana" w:hAnsi="Verdana" w:cs="Times New Roman"/>
                <w:color w:val="0000FF"/>
                <w:sz w:val="20"/>
                <w:szCs w:val="20"/>
                <w:lang w:val="de-DE"/>
              </w:rPr>
              <w:t>http://www.flickr.com/photos/un_photo</w:t>
            </w:r>
            <w:r w:rsidRPr="00D54D50">
              <w:rPr>
                <w:rFonts w:ascii="Verdana" w:hAnsi="Verdana" w:cs="Times New Roman"/>
                <w:color w:val="000000"/>
                <w:sz w:val="20"/>
                <w:szCs w:val="20"/>
                <w:lang w:val="de-DE"/>
              </w:rPr>
              <w:t>/</w:t>
            </w:r>
          </w:p>
          <w:p w:rsidR="009126CC" w:rsidRPr="00D54D50" w:rsidRDefault="009126CC" w:rsidP="0085642B">
            <w:pPr>
              <w:pStyle w:val="NoSpacing"/>
              <w:shd w:val="clear" w:color="auto" w:fill="DBE5F1" w:themeFill="accent1" w:themeFillTint="33"/>
              <w:rPr>
                <w:rFonts w:ascii="Verdana" w:hAnsi="Verdana" w:cs="Times New Roman"/>
                <w:color w:val="0000FF"/>
                <w:sz w:val="20"/>
                <w:szCs w:val="20"/>
              </w:rPr>
            </w:pPr>
            <w:r w:rsidRPr="00D54D50">
              <w:rPr>
                <w:rFonts w:ascii="Verdana" w:hAnsi="Verdana" w:cs="Times New Roman"/>
                <w:color w:val="000000"/>
                <w:sz w:val="20"/>
                <w:szCs w:val="20"/>
              </w:rPr>
              <w:t xml:space="preserve">YouTube: </w:t>
            </w:r>
            <w:r w:rsidRPr="00D54D50">
              <w:rPr>
                <w:rFonts w:ascii="Verdana" w:hAnsi="Verdana" w:cs="Times New Roman"/>
                <w:color w:val="0000FF"/>
                <w:sz w:val="20"/>
                <w:szCs w:val="20"/>
              </w:rPr>
              <w:t>http://www.youtube.com/unitednations</w:t>
            </w:r>
          </w:p>
          <w:p w:rsidR="009126CC" w:rsidRPr="00D54D50" w:rsidRDefault="009126CC" w:rsidP="0085642B">
            <w:pPr>
              <w:pStyle w:val="NoSpacing"/>
              <w:shd w:val="clear" w:color="auto" w:fill="DBE5F1" w:themeFill="accent1" w:themeFillTint="33"/>
              <w:rPr>
                <w:rFonts w:ascii="Verdana" w:hAnsi="Verdana" w:cs="Times New Roman"/>
                <w:color w:val="000000"/>
                <w:sz w:val="20"/>
                <w:szCs w:val="20"/>
                <w:lang w:val="de-DE"/>
              </w:rPr>
            </w:pPr>
            <w:r w:rsidRPr="00D54D50">
              <w:rPr>
                <w:rFonts w:ascii="Verdana" w:hAnsi="Verdana" w:cs="Times New Roman"/>
                <w:color w:val="000000"/>
                <w:sz w:val="20"/>
                <w:szCs w:val="20"/>
                <w:lang w:val="es-ES"/>
              </w:rPr>
              <w:t xml:space="preserve">Tumblr: </w:t>
            </w:r>
            <w:hyperlink r:id="rId23" w:history="1">
              <w:r w:rsidRPr="00D54D50">
                <w:rPr>
                  <w:rFonts w:ascii="Verdana" w:hAnsi="Verdana" w:cs="Times New Roman"/>
                  <w:color w:val="0000FF"/>
                  <w:sz w:val="20"/>
                  <w:szCs w:val="20"/>
                  <w:u w:val="single"/>
                  <w:lang w:val="es-ES"/>
                </w:rPr>
                <w:t>http://united-nations.tumblr.com/</w:t>
              </w:r>
            </w:hyperlink>
          </w:p>
          <w:p w:rsidR="009126CC" w:rsidRPr="00D54D50" w:rsidRDefault="009126CC" w:rsidP="0085642B">
            <w:pPr>
              <w:pStyle w:val="NoSpacing"/>
              <w:shd w:val="clear" w:color="auto" w:fill="DBE5F1" w:themeFill="accent1" w:themeFillTint="33"/>
              <w:rPr>
                <w:rFonts w:ascii="Verdana" w:hAnsi="Verdana" w:cs="Times New Roman"/>
                <w:sz w:val="20"/>
                <w:szCs w:val="20"/>
                <w:lang w:val="de-DE"/>
              </w:rPr>
            </w:pPr>
          </w:p>
          <w:p w:rsidR="009126CC" w:rsidRPr="00D54D50" w:rsidRDefault="009126CC" w:rsidP="0085642B">
            <w:pPr>
              <w:pStyle w:val="NoSpacing"/>
              <w:shd w:val="clear" w:color="auto" w:fill="DBE5F1" w:themeFill="accent1" w:themeFillTint="33"/>
              <w:rPr>
                <w:rFonts w:ascii="Verdana" w:hAnsi="Verdana" w:cs="Times New Roman"/>
                <w:b/>
                <w:color w:val="000000"/>
                <w:sz w:val="20"/>
                <w:szCs w:val="20"/>
              </w:rPr>
            </w:pPr>
            <w:r w:rsidRPr="00D54D50">
              <w:rPr>
                <w:rFonts w:ascii="Verdana" w:eastAsia="MS Mincho" w:hAnsi="Verdana" w:cs="Times New Roman"/>
                <w:b/>
                <w:sz w:val="20"/>
                <w:szCs w:val="20"/>
                <w:lang w:eastAsia="ja-JP"/>
              </w:rPr>
              <w:t xml:space="preserve">Photo galleries: </w:t>
            </w:r>
            <w:r w:rsidRPr="00D54D50">
              <w:rPr>
                <w:rFonts w:ascii="Verdana" w:eastAsia="MS Mincho" w:hAnsi="Verdana" w:cs="Times New Roman"/>
                <w:b/>
                <w:sz w:val="20"/>
                <w:szCs w:val="20"/>
                <w:lang w:eastAsia="ja-JP"/>
              </w:rPr>
              <w:br/>
            </w:r>
            <w:r w:rsidRPr="00D54D50">
              <w:rPr>
                <w:rFonts w:ascii="Verdana" w:eastAsia="MS Mincho" w:hAnsi="Verdana" w:cs="Times New Roman"/>
                <w:sz w:val="20"/>
                <w:szCs w:val="20"/>
                <w:lang w:eastAsia="ja-JP"/>
              </w:rPr>
              <w:t xml:space="preserve">UNHCR: </w:t>
            </w:r>
            <w:hyperlink r:id="rId24" w:history="1">
              <w:r w:rsidRPr="00D54D50">
                <w:rPr>
                  <w:rFonts w:ascii="Verdana" w:eastAsia="MS Mincho" w:hAnsi="Verdana" w:cs="Times New Roman"/>
                  <w:color w:val="0000FF"/>
                  <w:sz w:val="20"/>
                  <w:szCs w:val="20"/>
                  <w:u w:val="single"/>
                  <w:lang w:eastAsia="ja-JP"/>
                </w:rPr>
                <w:t>http://www.unhcr.org/pages/49c3646c25d.html</w:t>
              </w:r>
            </w:hyperlink>
            <w:r w:rsidRPr="00D54D50">
              <w:rPr>
                <w:rFonts w:ascii="Verdana" w:eastAsia="MS Mincho" w:hAnsi="Verdana" w:cs="Times New Roman"/>
                <w:sz w:val="20"/>
                <w:szCs w:val="20"/>
                <w:lang w:eastAsia="ja-JP"/>
              </w:rPr>
              <w:br/>
              <w:t xml:space="preserve">UNRWA: </w:t>
            </w:r>
            <w:hyperlink r:id="rId25" w:history="1">
              <w:r w:rsidRPr="00D54D50">
                <w:rPr>
                  <w:rFonts w:ascii="Verdana" w:eastAsia="MS Mincho" w:hAnsi="Verdana" w:cs="Times New Roman"/>
                  <w:color w:val="0000FF"/>
                  <w:sz w:val="20"/>
                  <w:szCs w:val="20"/>
                  <w:u w:val="single"/>
                  <w:lang w:eastAsia="ja-JP"/>
                </w:rPr>
                <w:t>http://www.unrwa.org/photogallery.php</w:t>
              </w:r>
            </w:hyperlink>
            <w:r w:rsidRPr="00D54D50">
              <w:rPr>
                <w:rFonts w:ascii="Verdana" w:eastAsia="MS Mincho" w:hAnsi="Verdana" w:cs="Times New Roman"/>
                <w:sz w:val="20"/>
                <w:szCs w:val="20"/>
                <w:lang w:eastAsia="ja-JP"/>
              </w:rPr>
              <w:br/>
              <w:t xml:space="preserve">OCHA: </w:t>
            </w:r>
            <w:hyperlink r:id="rId26" w:history="1">
              <w:r w:rsidRPr="00D54D50">
                <w:rPr>
                  <w:rFonts w:ascii="Verdana" w:eastAsia="MS Mincho" w:hAnsi="Verdana" w:cs="Times New Roman"/>
                  <w:color w:val="0000FF"/>
                  <w:sz w:val="20"/>
                  <w:szCs w:val="20"/>
                  <w:u w:val="single"/>
                  <w:lang w:eastAsia="ja-JP"/>
                </w:rPr>
                <w:t>http://www.unocha.org/media-resources/photo-gallery</w:t>
              </w:r>
            </w:hyperlink>
            <w:r w:rsidRPr="00D54D50">
              <w:rPr>
                <w:rFonts w:ascii="Verdana" w:eastAsia="MS Mincho" w:hAnsi="Verdana" w:cs="Times New Roman"/>
                <w:sz w:val="20"/>
                <w:szCs w:val="20"/>
                <w:lang w:eastAsia="ja-JP"/>
              </w:rPr>
              <w:br/>
              <w:t xml:space="preserve">UNICEF: </w:t>
            </w:r>
            <w:hyperlink r:id="rId27" w:anchor="UNI82253" w:history="1">
              <w:r w:rsidRPr="00D54D50">
                <w:rPr>
                  <w:rFonts w:ascii="Verdana" w:eastAsia="MS Mincho" w:hAnsi="Verdana" w:cs="Times New Roman"/>
                  <w:color w:val="0000FF"/>
                  <w:sz w:val="20"/>
                  <w:szCs w:val="20"/>
                  <w:u w:val="single"/>
                  <w:lang w:eastAsia="ja-JP"/>
                </w:rPr>
                <w:t>http://www.unicef.org/photography/photo_2013.php#UNI82253</w:t>
              </w:r>
            </w:hyperlink>
            <w:r w:rsidRPr="00D54D50">
              <w:rPr>
                <w:rFonts w:ascii="Verdana" w:eastAsia="MS Mincho" w:hAnsi="Verdana" w:cs="Times New Roman"/>
                <w:sz w:val="20"/>
                <w:szCs w:val="20"/>
                <w:lang w:eastAsia="ja-JP"/>
              </w:rPr>
              <w:br/>
              <w:t xml:space="preserve">IRIN: </w:t>
            </w:r>
            <w:hyperlink r:id="rId28" w:history="1">
              <w:r w:rsidRPr="00D54D50">
                <w:rPr>
                  <w:rFonts w:ascii="Verdana" w:eastAsia="MS Mincho" w:hAnsi="Verdana" w:cs="Times New Roman"/>
                  <w:color w:val="0000FF"/>
                  <w:sz w:val="20"/>
                  <w:szCs w:val="20"/>
                  <w:u w:val="single"/>
                  <w:lang w:eastAsia="ja-JP"/>
                </w:rPr>
                <w:t>http://www.irinnews.org/photo/</w:t>
              </w:r>
            </w:hyperlink>
          </w:p>
          <w:p w:rsidR="009126CC" w:rsidRPr="00D54D50" w:rsidRDefault="009126CC" w:rsidP="0085642B">
            <w:pPr>
              <w:pStyle w:val="NoSpacing"/>
              <w:shd w:val="clear" w:color="auto" w:fill="DBE5F1" w:themeFill="accent1" w:themeFillTint="33"/>
              <w:rPr>
                <w:rFonts w:ascii="Verdana" w:hAnsi="Verdana" w:cs="Times New Roman"/>
                <w:b/>
                <w:color w:val="000000"/>
                <w:sz w:val="20"/>
                <w:szCs w:val="20"/>
              </w:rPr>
            </w:pPr>
          </w:p>
        </w:tc>
      </w:tr>
    </w:tbl>
    <w:p w:rsidR="009126CC" w:rsidRPr="00D54D50" w:rsidRDefault="009126CC" w:rsidP="0085642B">
      <w:pPr>
        <w:spacing w:after="0"/>
        <w:rPr>
          <w:rFonts w:ascii="Verdana" w:hAnsi="Verdana" w:cs="Times New Roman"/>
          <w:sz w:val="20"/>
          <w:szCs w:val="20"/>
        </w:rPr>
      </w:pPr>
    </w:p>
    <w:p w:rsidR="009126CC" w:rsidRPr="00D54D50" w:rsidRDefault="009126CC" w:rsidP="0085642B">
      <w:pPr>
        <w:spacing w:after="0"/>
        <w:rPr>
          <w:rFonts w:ascii="Verdana" w:hAnsi="Verdana" w:cs="Times New Roman"/>
          <w:sz w:val="20"/>
          <w:szCs w:val="20"/>
        </w:rPr>
      </w:pPr>
    </w:p>
    <w:p w:rsidR="009126CC" w:rsidRPr="00D54D50" w:rsidRDefault="009126CC" w:rsidP="0085642B">
      <w:pPr>
        <w:spacing w:after="0"/>
        <w:rPr>
          <w:rFonts w:ascii="Verdana" w:hAnsi="Verdana" w:cs="Times New Roman"/>
          <w:sz w:val="20"/>
          <w:szCs w:val="20"/>
        </w:rPr>
      </w:pPr>
    </w:p>
    <w:sectPr w:rsidR="009126CC" w:rsidRPr="00D54D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CC"/>
    <w:rsid w:val="00054DAB"/>
    <w:rsid w:val="00095C86"/>
    <w:rsid w:val="001E0CD7"/>
    <w:rsid w:val="00245F83"/>
    <w:rsid w:val="00251AF5"/>
    <w:rsid w:val="00257086"/>
    <w:rsid w:val="0029465E"/>
    <w:rsid w:val="00322329"/>
    <w:rsid w:val="004845F0"/>
    <w:rsid w:val="004A14D1"/>
    <w:rsid w:val="004F382A"/>
    <w:rsid w:val="005B58AC"/>
    <w:rsid w:val="006359F2"/>
    <w:rsid w:val="00673721"/>
    <w:rsid w:val="00697132"/>
    <w:rsid w:val="00724883"/>
    <w:rsid w:val="0085642B"/>
    <w:rsid w:val="009126CC"/>
    <w:rsid w:val="00A12EB1"/>
    <w:rsid w:val="00B13691"/>
    <w:rsid w:val="00BD1BEB"/>
    <w:rsid w:val="00CC446B"/>
    <w:rsid w:val="00CE7070"/>
    <w:rsid w:val="00D54D50"/>
    <w:rsid w:val="00DD3817"/>
    <w:rsid w:val="00F53CFF"/>
    <w:rsid w:val="00FD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C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126CC"/>
    <w:pPr>
      <w:spacing w:after="0" w:line="240" w:lineRule="auto"/>
    </w:pPr>
    <w:rPr>
      <w:rFonts w:ascii="Calibri" w:eastAsia="Calibri" w:hAnsi="Calibri" w:cs="Arial"/>
    </w:rPr>
  </w:style>
  <w:style w:type="character" w:styleId="Hyperlink">
    <w:name w:val="Hyperlink"/>
    <w:basedOn w:val="DefaultParagraphFont"/>
    <w:uiPriority w:val="99"/>
    <w:rsid w:val="009126CC"/>
    <w:rPr>
      <w:rFonts w:cs="Times New Roman"/>
      <w:color w:val="0000FF"/>
      <w:u w:val="single"/>
    </w:rPr>
  </w:style>
  <w:style w:type="table" w:styleId="TableGrid">
    <w:name w:val="Table Grid"/>
    <w:basedOn w:val="TableNormal"/>
    <w:uiPriority w:val="59"/>
    <w:rsid w:val="0091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9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C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126CC"/>
    <w:pPr>
      <w:spacing w:after="0" w:line="240" w:lineRule="auto"/>
    </w:pPr>
    <w:rPr>
      <w:rFonts w:ascii="Calibri" w:eastAsia="Calibri" w:hAnsi="Calibri" w:cs="Arial"/>
    </w:rPr>
  </w:style>
  <w:style w:type="character" w:styleId="Hyperlink">
    <w:name w:val="Hyperlink"/>
    <w:basedOn w:val="DefaultParagraphFont"/>
    <w:uiPriority w:val="99"/>
    <w:rsid w:val="009126CC"/>
    <w:rPr>
      <w:rFonts w:cs="Times New Roman"/>
      <w:color w:val="0000FF"/>
      <w:u w:val="single"/>
    </w:rPr>
  </w:style>
  <w:style w:type="table" w:styleId="TableGrid">
    <w:name w:val="Table Grid"/>
    <w:basedOn w:val="TableNormal"/>
    <w:uiPriority w:val="59"/>
    <w:rsid w:val="0091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9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efweb.int/report/lebanon/chairperson%E2%80%99s-summary-inaugural-meeting-international-support-group-lebano-united" TargetMode="External"/><Relationship Id="rId13" Type="http://schemas.openxmlformats.org/officeDocument/2006/relationships/hyperlink" Target="http://www.unmultimedia.org/arabic/radio/archives/150767/%23.VFDlFxblRuA" TargetMode="External"/><Relationship Id="rId18" Type="http://schemas.openxmlformats.org/officeDocument/2006/relationships/hyperlink" Target="http://www.wfp.org/countries/syria" TargetMode="External"/><Relationship Id="rId26" Type="http://schemas.openxmlformats.org/officeDocument/2006/relationships/hyperlink" Target="http://www.unocha.org/media-resources/photo-gallery" TargetMode="External"/><Relationship Id="rId3" Type="http://schemas.openxmlformats.org/officeDocument/2006/relationships/settings" Target="settings.xml"/><Relationship Id="rId21" Type="http://schemas.openxmlformats.org/officeDocument/2006/relationships/hyperlink" Target="http://www.ohchr.org/en/NewsEvents/Pages/NewsSearch.aspx?CID=SY" TargetMode="External"/><Relationship Id="rId7" Type="http://schemas.openxmlformats.org/officeDocument/2006/relationships/hyperlink" Target="http://www.un.org/sg/statements/index.asp?nid=8138" TargetMode="External"/><Relationship Id="rId12" Type="http://schemas.openxmlformats.org/officeDocument/2006/relationships/hyperlink" Target="http://www.unmultimedia.org/arabic/radio/archives/151036/%23.VFDkQBblRuAhttp:/www.unmultimedia.org/arabic/radio/archives/151036/%23.VFDkQBblRuA" TargetMode="External"/><Relationship Id="rId17" Type="http://schemas.openxmlformats.org/officeDocument/2006/relationships/hyperlink" Target="http://www.unicef.org/media/index.html" TargetMode="External"/><Relationship Id="rId25" Type="http://schemas.openxmlformats.org/officeDocument/2006/relationships/hyperlink" Target="http://www.unrwa.org/photogallery.php" TargetMode="External"/><Relationship Id="rId2" Type="http://schemas.microsoft.com/office/2007/relationships/stylesWithEffects" Target="stylesWithEffects.xml"/><Relationship Id="rId16" Type="http://schemas.openxmlformats.org/officeDocument/2006/relationships/hyperlink" Target="http://www.un.org/apps/news/infocusrel.asp?infocusid=146&amp;body=syria&amp;body1=" TargetMode="External"/><Relationship Id="rId20" Type="http://schemas.openxmlformats.org/officeDocument/2006/relationships/hyperlink" Target="http://www.unhcr.org/pages/4f86c2426.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j.mp/1rmWN8M%20" TargetMode="External"/><Relationship Id="rId24" Type="http://schemas.openxmlformats.org/officeDocument/2006/relationships/hyperlink" Target="http://www.unhcr.org/pages/49c3646c25d.html" TargetMode="External"/><Relationship Id="rId5" Type="http://schemas.openxmlformats.org/officeDocument/2006/relationships/image" Target="media/image1.png"/><Relationship Id="rId15" Type="http://schemas.openxmlformats.org/officeDocument/2006/relationships/hyperlink" Target="http://www.unmultimedia.org/arabic/radio/archives/150549/%23.VFDl_RblRuA" TargetMode="External"/><Relationship Id="rId23" Type="http://schemas.openxmlformats.org/officeDocument/2006/relationships/hyperlink" Target="http://united-nations.tumblr.com/" TargetMode="External"/><Relationship Id="rId28" Type="http://schemas.openxmlformats.org/officeDocument/2006/relationships/hyperlink" Target="http://www.irinnews.org/photo/" TargetMode="External"/><Relationship Id="rId10" Type="http://schemas.openxmlformats.org/officeDocument/2006/relationships/hyperlink" Target="http://www.unrwa.org/crisis-in-yarmouk" TargetMode="External"/><Relationship Id="rId19" Type="http://schemas.openxmlformats.org/officeDocument/2006/relationships/hyperlink" Target="http://www.unocha.org/crisis/syria" TargetMode="External"/><Relationship Id="rId4" Type="http://schemas.openxmlformats.org/officeDocument/2006/relationships/webSettings" Target="webSettings.xml"/><Relationship Id="rId9" Type="http://schemas.openxmlformats.org/officeDocument/2006/relationships/hyperlink" Target="http://reliefweb.int/report/spain/unhcr-concerned-over-attempt-legalize-automatic-returns-spanish-enclaves" TargetMode="External"/><Relationship Id="rId14" Type="http://schemas.openxmlformats.org/officeDocument/2006/relationships/hyperlink" Target="http://www.unmultimedia.org/arabic/radio/archives/150672/%23.VFDlhBblRuA" TargetMode="External"/><Relationship Id="rId22" Type="http://schemas.openxmlformats.org/officeDocument/2006/relationships/hyperlink" Target="http://www.unrwa.org/" TargetMode="External"/><Relationship Id="rId27" Type="http://schemas.openxmlformats.org/officeDocument/2006/relationships/hyperlink" Target="http://www.unicef.org/photography/photo_2013.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2014-10-29T18:39:00Z</cp:lastPrinted>
  <dcterms:created xsi:type="dcterms:W3CDTF">2014-10-29T19:44:00Z</dcterms:created>
  <dcterms:modified xsi:type="dcterms:W3CDTF">2014-10-29T19:44:00Z</dcterms:modified>
</cp:coreProperties>
</file>